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36"/>
          <w:szCs w:val="40"/>
          <w:lang w:val="en-US" w:eastAsia="zh-CN"/>
        </w:rPr>
      </w:pPr>
      <w:r>
        <w:rPr>
          <w:rFonts w:hint="eastAsia"/>
          <w:sz w:val="36"/>
          <w:szCs w:val="40"/>
          <w:lang w:val="en-US" w:eastAsia="zh-CN"/>
        </w:rPr>
        <w:t>入党申请书撰写要求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0" w:firstLineChars="0"/>
        <w:textAlignment w:val="auto"/>
        <w:rPr>
          <w:rFonts w:hint="default"/>
          <w:sz w:val="24"/>
          <w:szCs w:val="28"/>
          <w:lang w:val="en-US" w:eastAsia="zh-CN"/>
        </w:rPr>
      </w:pPr>
      <w:r>
        <w:rPr>
          <w:rFonts w:hint="default"/>
          <w:sz w:val="24"/>
          <w:szCs w:val="28"/>
          <w:lang w:val="en-US" w:eastAsia="zh-CN"/>
        </w:rPr>
        <w:t>黑色签字笔</w:t>
      </w:r>
      <w:r>
        <w:rPr>
          <w:rFonts w:hint="eastAsia"/>
          <w:sz w:val="24"/>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0" w:firstLineChars="0"/>
        <w:textAlignment w:val="auto"/>
        <w:rPr>
          <w:rFonts w:hint="default"/>
          <w:sz w:val="24"/>
          <w:szCs w:val="28"/>
          <w:lang w:val="en-US" w:eastAsia="zh-CN"/>
        </w:rPr>
      </w:pPr>
      <w:r>
        <w:rPr>
          <w:rFonts w:hint="default"/>
          <w:sz w:val="24"/>
          <w:szCs w:val="28"/>
          <w:lang w:val="en-US" w:eastAsia="zh-CN"/>
        </w:rPr>
        <w:t>西北大学红色方格稿纸</w:t>
      </w:r>
      <w:r>
        <w:rPr>
          <w:rFonts w:hint="eastAsia"/>
          <w:sz w:val="24"/>
          <w:szCs w:val="28"/>
          <w:lang w:val="en-US" w:eastAsia="zh-CN"/>
        </w:rPr>
        <w:t>，横格纸不可。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0" w:firstLineChars="0"/>
        <w:textAlignment w:val="auto"/>
        <w:rPr>
          <w:rFonts w:hint="default"/>
          <w:sz w:val="24"/>
          <w:szCs w:val="28"/>
          <w:lang w:val="en-US" w:eastAsia="zh-CN"/>
        </w:rPr>
      </w:pPr>
      <w:r>
        <w:rPr>
          <w:rFonts w:hint="default"/>
          <w:sz w:val="24"/>
          <w:szCs w:val="28"/>
          <w:lang w:val="en-US" w:eastAsia="zh-CN"/>
        </w:rPr>
        <w:t>篇幅应至少</w:t>
      </w:r>
      <w:r>
        <w:rPr>
          <w:rFonts w:hint="eastAsia"/>
          <w:sz w:val="24"/>
          <w:szCs w:val="28"/>
          <w:lang w:val="en-US" w:eastAsia="zh-CN"/>
        </w:rPr>
        <w:t>8</w:t>
      </w:r>
      <w:r>
        <w:rPr>
          <w:rFonts w:hint="default"/>
          <w:sz w:val="24"/>
          <w:szCs w:val="28"/>
          <w:lang w:val="en-US" w:eastAsia="zh-CN"/>
        </w:rPr>
        <w:t>页</w:t>
      </w:r>
      <w:r>
        <w:rPr>
          <w:rFonts w:hint="eastAsia"/>
          <w:sz w:val="24"/>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0" w:firstLineChars="0"/>
        <w:textAlignment w:val="auto"/>
        <w:rPr>
          <w:rFonts w:hint="default"/>
          <w:sz w:val="24"/>
          <w:szCs w:val="28"/>
          <w:lang w:val="en-US" w:eastAsia="zh-CN"/>
        </w:rPr>
      </w:pPr>
      <w:r>
        <w:rPr>
          <w:rFonts w:hint="default"/>
          <w:sz w:val="24"/>
          <w:szCs w:val="28"/>
          <w:lang w:val="en-US" w:eastAsia="zh-CN"/>
        </w:rPr>
        <w:t>请勿抄袭</w:t>
      </w:r>
      <w:r>
        <w:rPr>
          <w:rFonts w:hint="eastAsia"/>
          <w:sz w:val="24"/>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0" w:firstLineChars="0"/>
        <w:textAlignment w:val="auto"/>
        <w:rPr>
          <w:rFonts w:hint="default"/>
          <w:sz w:val="24"/>
          <w:szCs w:val="28"/>
          <w:lang w:val="en-US" w:eastAsia="zh-CN"/>
        </w:rPr>
      </w:pPr>
      <w:r>
        <w:rPr>
          <w:rFonts w:hint="eastAsia"/>
          <w:sz w:val="24"/>
          <w:szCs w:val="28"/>
          <w:lang w:val="en-US" w:eastAsia="zh-CN"/>
        </w:rPr>
        <w:t>字迹工整，请勿涂改。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0" w:firstLineChars="0"/>
        <w:textAlignment w:val="auto"/>
        <w:rPr>
          <w:rFonts w:hint="eastAsia"/>
          <w:sz w:val="24"/>
          <w:szCs w:val="28"/>
          <w:lang w:val="en-US" w:eastAsia="zh-CN"/>
        </w:rPr>
      </w:pPr>
      <w:r>
        <w:rPr>
          <w:rFonts w:hint="eastAsia"/>
          <w:sz w:val="24"/>
          <w:szCs w:val="28"/>
          <w:lang w:val="en-US" w:eastAsia="zh-CN"/>
        </w:rPr>
        <w:t>内容：</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630" w:leftChars="0" w:hanging="420" w:firstLineChars="0"/>
        <w:textAlignment w:val="auto"/>
        <w:rPr>
          <w:rFonts w:hint="eastAsia"/>
          <w:sz w:val="24"/>
          <w:szCs w:val="28"/>
          <w:lang w:val="en-US" w:eastAsia="zh-CN"/>
        </w:rPr>
      </w:pPr>
      <w:r>
        <w:rPr>
          <w:rFonts w:hint="eastAsia"/>
          <w:sz w:val="24"/>
          <w:szCs w:val="28"/>
          <w:lang w:val="en-US" w:eastAsia="zh-CN"/>
        </w:rPr>
        <w:t>对于入党的态度。在第一段当中要明确写出自己对入党的态度，即“我自愿加入中国共产党”。</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630" w:leftChars="0" w:hanging="420" w:firstLineChars="0"/>
        <w:textAlignment w:val="auto"/>
        <w:rPr>
          <w:rFonts w:hint="eastAsia"/>
          <w:sz w:val="24"/>
          <w:szCs w:val="28"/>
          <w:lang w:val="en-US" w:eastAsia="zh-CN"/>
        </w:rPr>
      </w:pPr>
      <w:r>
        <w:rPr>
          <w:rFonts w:hint="eastAsia"/>
          <w:sz w:val="24"/>
          <w:szCs w:val="28"/>
          <w:lang w:val="en-US" w:eastAsia="zh-CN"/>
        </w:rPr>
        <w:t>对党的认识和要求入党的动机，也就是为什么要入党。对党的认识，主要是对党的性质、纲领、奋斗目标、宗旨、党的路线、方针、政策的认识。个人是如何认识党的相关纲领和章程；怎样认识党史，尤其是亲身经历过的重大历史事件；如何认识党的领导和现行的路线、方针、政策。</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630" w:leftChars="0" w:hanging="420" w:firstLineChars="0"/>
        <w:textAlignment w:val="auto"/>
        <w:rPr>
          <w:rFonts w:hint="eastAsia"/>
          <w:sz w:val="24"/>
          <w:szCs w:val="28"/>
          <w:lang w:val="en-US" w:eastAsia="zh-CN"/>
        </w:rPr>
      </w:pPr>
      <w:r>
        <w:rPr>
          <w:rFonts w:hint="eastAsia"/>
          <w:sz w:val="24"/>
          <w:szCs w:val="28"/>
          <w:lang w:val="en-US" w:eastAsia="zh-CN"/>
        </w:rPr>
        <w:t>入党动机，就是参加中国共产党的目的，即为什么要加入党组织，比如通过党史学习、或受到其他优秀党员的深刻影响。写这部分要紧密结合自己的思想实际，可以写通过学习党的基础知识、参加了有意义的活动以后的思想演变过程，以及思想认识上有什么提高等。</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630" w:leftChars="0" w:hanging="420" w:firstLineChars="0"/>
        <w:textAlignment w:val="auto"/>
        <w:rPr>
          <w:rFonts w:hint="eastAsia"/>
          <w:sz w:val="24"/>
          <w:szCs w:val="28"/>
          <w:lang w:val="en-US" w:eastAsia="zh-CN"/>
        </w:rPr>
      </w:pPr>
      <w:r>
        <w:rPr>
          <w:rFonts w:hint="eastAsia"/>
          <w:sz w:val="24"/>
          <w:szCs w:val="28"/>
          <w:lang w:val="en-US" w:eastAsia="zh-CN"/>
        </w:rPr>
        <w:t>个人履历（学历和工作经历）、家庭成员和主要社会关系的情况。如果本人家庭成员和主要社会关系中，有人有政治历史问题、或者犯过什么错误、或受到过刑事处分的，都要写清楚并表明自己的态度，以便让组织上了解。</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630" w:leftChars="0" w:hanging="420" w:firstLineChars="0"/>
        <w:textAlignment w:val="auto"/>
        <w:rPr>
          <w:rFonts w:hint="eastAsia"/>
          <w:sz w:val="24"/>
          <w:szCs w:val="28"/>
          <w:lang w:val="en-US" w:eastAsia="zh-CN"/>
        </w:rPr>
      </w:pPr>
      <w:r>
        <w:rPr>
          <w:rFonts w:hint="eastAsia"/>
          <w:sz w:val="24"/>
          <w:szCs w:val="28"/>
          <w:lang w:val="en-US" w:eastAsia="zh-CN"/>
        </w:rPr>
        <w:t>自己的优缺点和今后的努力方向。即个人在政治、思想、学习、工作、作风、纪律等方面的主要表现，特别是对自己存在的缺点和不足要敢于指出，并向党组织表明改正的决心和努力方向，如何以实际行动争取入党。</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630" w:leftChars="0" w:hanging="420" w:firstLineChars="0"/>
        <w:textAlignment w:val="auto"/>
        <w:rPr>
          <w:rFonts w:hint="eastAsia"/>
          <w:sz w:val="24"/>
          <w:szCs w:val="28"/>
          <w:lang w:val="en-US" w:eastAsia="zh-CN"/>
        </w:rPr>
      </w:pPr>
      <w:r>
        <w:rPr>
          <w:rFonts w:hint="eastAsia"/>
          <w:sz w:val="24"/>
          <w:szCs w:val="28"/>
          <w:lang w:val="en-US" w:eastAsia="zh-CN"/>
        </w:rPr>
        <w:t>入党的决心。后期的发展对象环节填写的入党志愿书只是申请入党的同志入党必须履行的手续之一，即使在组织上入了党，思想上是否入党还得看入党后的言行。因此，在入党志愿书中还要表明自己有不被接收的思想准备、进一步努力的打算或者入党后的态度或决心等。</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630" w:leftChars="0" w:hanging="420" w:firstLineChars="0"/>
        <w:textAlignment w:val="auto"/>
        <w:rPr>
          <w:rFonts w:hint="eastAsia"/>
          <w:sz w:val="24"/>
          <w:szCs w:val="28"/>
          <w:lang w:val="en-US" w:eastAsia="zh-CN"/>
        </w:rPr>
      </w:pPr>
      <w:r>
        <w:rPr>
          <w:rFonts w:hint="eastAsia"/>
          <w:sz w:val="24"/>
          <w:szCs w:val="28"/>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0" w:firstLineChars="0"/>
        <w:textAlignment w:val="auto"/>
        <w:rPr>
          <w:rFonts w:hint="default"/>
          <w:sz w:val="24"/>
          <w:szCs w:val="28"/>
          <w:lang w:val="en-US" w:eastAsia="zh-CN"/>
        </w:rPr>
      </w:pPr>
      <w:r>
        <w:rPr>
          <w:rFonts w:hint="eastAsia"/>
          <w:sz w:val="24"/>
          <w:szCs w:val="28"/>
          <w:lang w:val="en-US" w:eastAsia="zh-CN"/>
        </w:rPr>
        <w:t>正文格式：</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630" w:leftChars="0" w:hanging="420" w:firstLineChars="0"/>
        <w:textAlignment w:val="auto"/>
        <w:rPr>
          <w:rFonts w:hint="default"/>
          <w:sz w:val="24"/>
          <w:szCs w:val="28"/>
          <w:lang w:val="en-US" w:eastAsia="zh-CN"/>
        </w:rPr>
      </w:pPr>
      <w:r>
        <w:rPr>
          <w:rFonts w:hint="eastAsia"/>
          <w:sz w:val="24"/>
          <w:szCs w:val="28"/>
          <w:lang w:val="en-US" w:eastAsia="zh-CN"/>
        </w:rPr>
        <w:t>标题。</w:t>
      </w:r>
      <w:r>
        <w:rPr>
          <w:rFonts w:hint="default"/>
          <w:sz w:val="24"/>
          <w:szCs w:val="28"/>
          <w:lang w:val="en-US" w:eastAsia="zh-CN"/>
        </w:rPr>
        <w:t>首页首行居中书写“入党申请书”</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630" w:leftChars="0" w:hanging="420" w:firstLineChars="0"/>
        <w:textAlignment w:val="auto"/>
        <w:rPr>
          <w:rFonts w:hint="default"/>
          <w:sz w:val="24"/>
          <w:szCs w:val="28"/>
          <w:lang w:val="en-US" w:eastAsia="zh-CN"/>
        </w:rPr>
      </w:pPr>
      <w:r>
        <w:rPr>
          <w:rFonts w:hint="default"/>
          <w:sz w:val="24"/>
          <w:szCs w:val="28"/>
          <w:lang w:val="en-US" w:eastAsia="zh-CN"/>
        </w:rPr>
        <w:t>第二行顶格书写“敬爱的党组织：”</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630" w:leftChars="0" w:hanging="420" w:firstLineChars="0"/>
        <w:textAlignment w:val="auto"/>
        <w:rPr>
          <w:rFonts w:hint="eastAsia"/>
          <w:sz w:val="24"/>
          <w:szCs w:val="28"/>
          <w:lang w:val="en-US" w:eastAsia="zh-CN"/>
        </w:rPr>
      </w:pPr>
      <w:r>
        <w:rPr>
          <w:rFonts w:hint="default"/>
          <w:sz w:val="24"/>
          <w:szCs w:val="28"/>
          <w:lang w:val="en-US" w:eastAsia="zh-CN"/>
        </w:rPr>
        <w:t>正文结束后</w:t>
      </w:r>
      <w:r>
        <w:rPr>
          <w:rFonts w:hint="eastAsia"/>
          <w:sz w:val="24"/>
          <w:szCs w:val="28"/>
          <w:lang w:val="en-US" w:eastAsia="zh-CN"/>
        </w:rPr>
        <w:t>，</w:t>
      </w:r>
      <w:r>
        <w:rPr>
          <w:rFonts w:hint="default"/>
          <w:sz w:val="24"/>
          <w:szCs w:val="28"/>
          <w:lang w:val="en-US" w:eastAsia="zh-CN"/>
        </w:rPr>
        <w:t>另起一段（空两格）书写“此致”</w:t>
      </w:r>
      <w:r>
        <w:rPr>
          <w:rFonts w:hint="eastAsia"/>
          <w:sz w:val="24"/>
          <w:szCs w:val="28"/>
          <w:lang w:val="en-US" w:eastAsia="zh-CN"/>
        </w:rPr>
        <w:t>，</w:t>
      </w:r>
      <w:r>
        <w:rPr>
          <w:rFonts w:hint="default"/>
          <w:sz w:val="24"/>
          <w:szCs w:val="28"/>
          <w:lang w:val="en-US" w:eastAsia="zh-CN"/>
        </w:rPr>
        <w:t>另起一行顶格书写“敬礼”</w:t>
      </w:r>
      <w:r>
        <w:rPr>
          <w:rFonts w:hint="eastAsia"/>
          <w:sz w:val="24"/>
          <w:szCs w:val="28"/>
          <w:lang w:val="en-US" w:eastAsia="zh-CN"/>
        </w:rPr>
        <w:t>，</w:t>
      </w:r>
      <w:r>
        <w:rPr>
          <w:rFonts w:hint="default"/>
          <w:sz w:val="24"/>
          <w:szCs w:val="28"/>
          <w:lang w:val="en-US" w:eastAsia="zh-CN"/>
        </w:rPr>
        <w:t>另起一行靠右书写“申请人：xxx”</w:t>
      </w:r>
      <w:r>
        <w:rPr>
          <w:rFonts w:hint="eastAsia"/>
          <w:sz w:val="24"/>
          <w:szCs w:val="28"/>
          <w:lang w:val="en-US" w:eastAsia="zh-CN"/>
        </w:rPr>
        <w:t>，</w:t>
      </w:r>
      <w:r>
        <w:rPr>
          <w:rFonts w:hint="default"/>
          <w:sz w:val="24"/>
          <w:szCs w:val="28"/>
          <w:lang w:val="en-US" w:eastAsia="zh-CN"/>
        </w:rPr>
        <w:t>另起一行靠右书写“202</w:t>
      </w:r>
      <w:r>
        <w:rPr>
          <w:rFonts w:hint="eastAsia"/>
          <w:sz w:val="24"/>
          <w:szCs w:val="28"/>
          <w:lang w:val="en-US" w:eastAsia="zh-CN"/>
        </w:rPr>
        <w:t>x</w:t>
      </w:r>
      <w:r>
        <w:rPr>
          <w:rFonts w:hint="default"/>
          <w:sz w:val="24"/>
          <w:szCs w:val="28"/>
          <w:lang w:val="en-US" w:eastAsia="zh-CN"/>
        </w:rPr>
        <w:t>年x月x日”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8"/>
          <w:lang w:val="en-US" w:eastAsia="zh-CN"/>
        </w:rPr>
      </w:pPr>
      <w:r>
        <w:rPr>
          <w:rFonts w:hint="eastAsia"/>
          <w:sz w:val="24"/>
          <w:szCs w:val="28"/>
          <w:lang w:val="en-US" w:eastAsia="zh-CN"/>
        </w:rPr>
        <w:drawing>
          <wp:inline distT="0" distB="0" distL="114300" distR="114300">
            <wp:extent cx="2343785" cy="3462020"/>
            <wp:effectExtent l="0" t="0" r="5715" b="5080"/>
            <wp:docPr id="5" name="图片 5" descr="16373117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37311705(1)"/>
                    <pic:cNvPicPr>
                      <a:picLocks noChangeAspect="1"/>
                    </pic:cNvPicPr>
                  </pic:nvPicPr>
                  <pic:blipFill>
                    <a:blip r:embed="rId4"/>
                    <a:stretch>
                      <a:fillRect/>
                    </a:stretch>
                  </pic:blipFill>
                  <pic:spPr>
                    <a:xfrm>
                      <a:off x="0" y="0"/>
                      <a:ext cx="2343785" cy="3462020"/>
                    </a:xfrm>
                    <a:prstGeom prst="rect">
                      <a:avLst/>
                    </a:prstGeom>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封面：</w:t>
      </w:r>
      <w:bookmarkStart w:id="0" w:name="_GoBack"/>
      <w:r>
        <w:rPr>
          <w:rFonts w:hint="eastAsia"/>
          <w:b/>
          <w:bCs/>
          <w:lang w:val="en-US" w:eastAsia="zh-CN"/>
        </w:rPr>
        <w:t>封面纸张大小和正文纸张一致（一般用稿纸背面写）</w:t>
      </w:r>
      <w:bookmarkEnd w:id="0"/>
    </w:p>
    <w:p>
      <w:pPr>
        <w:numPr>
          <w:ilvl w:val="0"/>
          <w:numId w:val="0"/>
        </w:numPr>
        <w:ind w:leftChars="0"/>
        <w:jc w:val="center"/>
        <w:rPr>
          <w:rFonts w:hint="default" w:eastAsiaTheme="minorEastAsia"/>
          <w:lang w:val="en-US" w:eastAsia="zh-CN"/>
        </w:rPr>
      </w:pPr>
      <w:r>
        <w:rPr>
          <w:rFonts w:hint="eastAsia"/>
          <w:lang w:val="en-US" w:eastAsia="zh-CN"/>
        </w:rPr>
        <w:drawing>
          <wp:inline distT="0" distB="0" distL="114300" distR="114300">
            <wp:extent cx="2550795" cy="3401060"/>
            <wp:effectExtent l="0" t="0" r="1905" b="2540"/>
            <wp:docPr id="1" name="图片 1" descr="f5b991e9ce9782362f71a105ce0df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5b991e9ce9782362f71a105ce0df1c"/>
                    <pic:cNvPicPr>
                      <a:picLocks noChangeAspect="1"/>
                    </pic:cNvPicPr>
                  </pic:nvPicPr>
                  <pic:blipFill>
                    <a:blip r:embed="rId5"/>
                    <a:stretch>
                      <a:fillRect/>
                    </a:stretch>
                  </pic:blipFill>
                  <pic:spPr>
                    <a:xfrm>
                      <a:off x="0" y="0"/>
                      <a:ext cx="2550795" cy="34010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524BAA"/>
    <w:multiLevelType w:val="multilevel"/>
    <w:tmpl w:val="54524BAA"/>
    <w:lvl w:ilvl="0" w:tentative="0">
      <w:start w:val="1"/>
      <w:numFmt w:val="decimal"/>
      <w:lvlText w:val="%1."/>
      <w:lvlJc w:val="left"/>
      <w:pPr>
        <w:tabs>
          <w:tab w:val="left" w:pos="312"/>
        </w:tabs>
      </w:pPr>
    </w:lvl>
    <w:lvl w:ilvl="1" w:tentative="0">
      <w:start w:val="1"/>
      <w:numFmt w:val="decimal"/>
      <w:lvlText w:val="(%2)"/>
      <w:lvlJc w:val="left"/>
      <w:pPr>
        <w:tabs>
          <w:tab w:val="left" w:pos="840"/>
        </w:tabs>
        <w:ind w:left="63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hYjk0MThkZThhZjhlMDgxYjZjZGI3MTQyYjZhMTMifQ=="/>
  </w:docVars>
  <w:rsids>
    <w:rsidRoot w:val="00000000"/>
    <w:rsid w:val="134F16CB"/>
    <w:rsid w:val="31E40D1E"/>
    <w:rsid w:val="54317A81"/>
    <w:rsid w:val="62BB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2021-11-20T08:46:00Z</dcterms:created>
  <dc:creator>xiyiy</dc:creator>
  <cp:lastModifiedBy>xiyiying</cp:lastModifiedBy>
  <dcterms:modified xsi:type="dcterms:W3CDTF">2023-09-12T01:35:06Z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FA932F2E3FAB411E9D6338EF67506F6B</vt:lpwstr>
  </property>
</Properties>
</file>