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E8AFB" w14:textId="429799DD" w:rsidR="009631BE" w:rsidRDefault="009631BE" w:rsidP="009631BE">
      <w:pPr>
        <w:jc w:val="center"/>
        <w:rPr>
          <w:rFonts w:ascii="等线" w:eastAsia="等线" w:hAnsi="等线"/>
          <w:b/>
          <w:bCs/>
          <w:sz w:val="36"/>
          <w:szCs w:val="36"/>
        </w:rPr>
      </w:pPr>
      <w:r w:rsidRPr="009631BE">
        <w:rPr>
          <w:rFonts w:ascii="等线" w:eastAsia="等线" w:hAnsi="等线" w:hint="eastAsia"/>
          <w:b/>
          <w:bCs/>
          <w:sz w:val="36"/>
          <w:szCs w:val="36"/>
        </w:rPr>
        <w:t>实习安全总则</w:t>
      </w:r>
    </w:p>
    <w:p w14:paraId="4CF69B36" w14:textId="77777777" w:rsidR="009631BE" w:rsidRPr="009631BE" w:rsidRDefault="009631BE" w:rsidP="009631BE">
      <w:pPr>
        <w:jc w:val="center"/>
        <w:rPr>
          <w:rFonts w:ascii="等线" w:eastAsia="等线" w:hAnsi="等线"/>
          <w:b/>
          <w:bCs/>
          <w:sz w:val="36"/>
          <w:szCs w:val="36"/>
        </w:rPr>
      </w:pPr>
    </w:p>
    <w:p w14:paraId="7E76214A" w14:textId="77777777" w:rsidR="009631BE" w:rsidRPr="009631BE" w:rsidRDefault="009631BE" w:rsidP="009631BE">
      <w:pPr>
        <w:numPr>
          <w:ilvl w:val="0"/>
          <w:numId w:val="9"/>
        </w:numPr>
        <w:ind w:left="714" w:hanging="357"/>
        <w:jc w:val="center"/>
        <w:rPr>
          <w:rFonts w:ascii="等线" w:eastAsia="等线" w:hAnsi="等线"/>
          <w:b/>
          <w:bCs/>
          <w:szCs w:val="21"/>
        </w:rPr>
      </w:pPr>
      <w:r w:rsidRPr="009631BE">
        <w:rPr>
          <w:rFonts w:ascii="等线" w:eastAsia="等线" w:hAnsi="等线" w:hint="eastAsia"/>
          <w:b/>
          <w:bCs/>
          <w:szCs w:val="21"/>
        </w:rPr>
        <w:t>进入实习场所要绝对服从教学管理人员的安排及管理，否则取消本次实习资格。</w:t>
      </w:r>
    </w:p>
    <w:p w14:paraId="14E80E2B" w14:textId="77777777" w:rsidR="009631BE" w:rsidRPr="009631BE" w:rsidRDefault="009631BE" w:rsidP="009631BE">
      <w:pPr>
        <w:numPr>
          <w:ilvl w:val="0"/>
          <w:numId w:val="9"/>
        </w:numPr>
        <w:ind w:left="714" w:hanging="357"/>
        <w:jc w:val="center"/>
        <w:rPr>
          <w:rFonts w:ascii="等线" w:eastAsia="等线" w:hAnsi="等线"/>
          <w:b/>
          <w:bCs/>
          <w:szCs w:val="21"/>
        </w:rPr>
      </w:pPr>
      <w:r w:rsidRPr="009631BE">
        <w:rPr>
          <w:rFonts w:ascii="等线" w:eastAsia="等线" w:hAnsi="等线" w:hint="eastAsia"/>
          <w:b/>
          <w:bCs/>
          <w:szCs w:val="21"/>
        </w:rPr>
        <w:t>实习前必须穿好工作服，女生戴好工作帽，并将长发全部塞进帽子里。穿短裤、七分裤、拖鞋、凉鞋、裙子的将不得进入实习场所。如有违反，由此引起的一切人身伤害由学员本人承担全部责任。</w:t>
      </w:r>
    </w:p>
    <w:p w14:paraId="25744BE2" w14:textId="77777777" w:rsidR="009631BE" w:rsidRPr="009631BE" w:rsidRDefault="009631BE" w:rsidP="009631BE">
      <w:pPr>
        <w:numPr>
          <w:ilvl w:val="0"/>
          <w:numId w:val="9"/>
        </w:numPr>
        <w:ind w:left="714" w:hanging="357"/>
        <w:jc w:val="center"/>
        <w:rPr>
          <w:rFonts w:ascii="等线" w:eastAsia="等线" w:hAnsi="等线"/>
          <w:b/>
          <w:bCs/>
          <w:szCs w:val="21"/>
        </w:rPr>
      </w:pPr>
      <w:r w:rsidRPr="009631BE">
        <w:rPr>
          <w:rFonts w:ascii="等线" w:eastAsia="等线" w:hAnsi="等线" w:hint="eastAsia"/>
          <w:b/>
          <w:bCs/>
          <w:szCs w:val="21"/>
        </w:rPr>
        <w:t>操作前要紧身防护服，袖口扣紧，上衣下摆不能敞开，严禁戴手套，不得在开动的机床旁穿、脱换衣服，或围布于身上，防止机器绞伤。有时，要戴防护镜，以防铁屑飞溅伤眼。</w:t>
      </w:r>
    </w:p>
    <w:p w14:paraId="798FE2C8" w14:textId="77777777" w:rsidR="009631BE" w:rsidRPr="009631BE" w:rsidRDefault="009631BE" w:rsidP="009631BE">
      <w:pPr>
        <w:numPr>
          <w:ilvl w:val="0"/>
          <w:numId w:val="9"/>
        </w:numPr>
        <w:ind w:left="714" w:hanging="357"/>
        <w:jc w:val="center"/>
        <w:rPr>
          <w:rFonts w:ascii="等线" w:eastAsia="等线" w:hAnsi="等线"/>
          <w:b/>
          <w:bCs/>
          <w:szCs w:val="21"/>
        </w:rPr>
      </w:pPr>
      <w:r w:rsidRPr="009631BE">
        <w:rPr>
          <w:rFonts w:ascii="等线" w:eastAsia="等线" w:hAnsi="等线" w:hint="eastAsia"/>
          <w:b/>
          <w:bCs/>
          <w:szCs w:val="21"/>
        </w:rPr>
        <w:t>操作过程中，</w:t>
      </w:r>
      <w:proofErr w:type="gramStart"/>
      <w:r w:rsidRPr="009631BE">
        <w:rPr>
          <w:rFonts w:ascii="等线" w:eastAsia="等线" w:hAnsi="等线" w:hint="eastAsia"/>
          <w:b/>
          <w:bCs/>
          <w:szCs w:val="21"/>
        </w:rPr>
        <w:t>必须必须</w:t>
      </w:r>
      <w:proofErr w:type="gramEnd"/>
      <w:r w:rsidRPr="009631BE">
        <w:rPr>
          <w:rFonts w:ascii="等线" w:eastAsia="等线" w:hAnsi="等线" w:hint="eastAsia"/>
          <w:b/>
          <w:bCs/>
          <w:szCs w:val="21"/>
        </w:rPr>
        <w:t>严格遵守安全操作规程。如有违反，指导老师有权停止其实习。若引起的一切人身伤害及设备损毁，均由学员本人承担全部责任。</w:t>
      </w:r>
    </w:p>
    <w:p w14:paraId="1FFC1003" w14:textId="77777777" w:rsidR="009631BE" w:rsidRPr="009631BE" w:rsidRDefault="009631BE" w:rsidP="009631BE">
      <w:pPr>
        <w:numPr>
          <w:ilvl w:val="0"/>
          <w:numId w:val="9"/>
        </w:numPr>
        <w:ind w:left="714" w:hanging="357"/>
        <w:jc w:val="center"/>
        <w:rPr>
          <w:rFonts w:ascii="等线" w:eastAsia="等线" w:hAnsi="等线"/>
          <w:b/>
          <w:bCs/>
          <w:szCs w:val="21"/>
        </w:rPr>
      </w:pPr>
      <w:r w:rsidRPr="009631BE">
        <w:rPr>
          <w:rFonts w:ascii="等线" w:eastAsia="等线" w:hAnsi="等线" w:hint="eastAsia"/>
          <w:b/>
          <w:bCs/>
          <w:szCs w:val="21"/>
        </w:rPr>
        <w:t>操作过程中，必须精神集中，不准与他人闲谈、阅读书籍、玩手机。</w:t>
      </w:r>
    </w:p>
    <w:p w14:paraId="23FF1896" w14:textId="77777777" w:rsidR="009631BE" w:rsidRPr="009631BE" w:rsidRDefault="009631BE" w:rsidP="009631BE">
      <w:pPr>
        <w:numPr>
          <w:ilvl w:val="0"/>
          <w:numId w:val="9"/>
        </w:numPr>
        <w:ind w:left="714" w:hanging="357"/>
        <w:jc w:val="center"/>
        <w:rPr>
          <w:rFonts w:ascii="等线" w:eastAsia="等线" w:hAnsi="等线"/>
          <w:b/>
          <w:bCs/>
          <w:szCs w:val="21"/>
        </w:rPr>
      </w:pPr>
      <w:r w:rsidRPr="009631BE">
        <w:rPr>
          <w:rFonts w:ascii="等线" w:eastAsia="等线" w:hAnsi="等线" w:hint="eastAsia"/>
          <w:b/>
          <w:bCs/>
          <w:szCs w:val="21"/>
        </w:rPr>
        <w:t>未经指导老师同意，不得动用其它任何设备与工具、量具、夹具等。更不允许在车间追逐、打闹和喧哗。</w:t>
      </w:r>
    </w:p>
    <w:p w14:paraId="57C7E668" w14:textId="32A9E359" w:rsidR="009631BE" w:rsidRDefault="009631BE" w:rsidP="009631BE">
      <w:pPr>
        <w:numPr>
          <w:ilvl w:val="0"/>
          <w:numId w:val="9"/>
        </w:numPr>
        <w:ind w:left="714" w:hanging="357"/>
        <w:jc w:val="center"/>
        <w:rPr>
          <w:rFonts w:ascii="等线" w:eastAsia="等线" w:hAnsi="等线"/>
          <w:b/>
          <w:bCs/>
          <w:szCs w:val="21"/>
        </w:rPr>
      </w:pPr>
      <w:r w:rsidRPr="009631BE">
        <w:rPr>
          <w:rFonts w:ascii="等线" w:eastAsia="等线" w:hAnsi="等线" w:hint="eastAsia"/>
          <w:b/>
          <w:bCs/>
          <w:szCs w:val="21"/>
        </w:rPr>
        <w:t>如有发生意外，应立即关上有关开关，并保持现场，报告指导老师。</w:t>
      </w:r>
    </w:p>
    <w:p w14:paraId="3A838F32" w14:textId="77777777" w:rsidR="009631BE" w:rsidRDefault="009631BE" w:rsidP="009631BE">
      <w:pPr>
        <w:ind w:left="714"/>
        <w:rPr>
          <w:rFonts w:ascii="等线" w:eastAsia="等线" w:hAnsi="等线"/>
          <w:b/>
          <w:bCs/>
          <w:szCs w:val="21"/>
        </w:rPr>
      </w:pPr>
    </w:p>
    <w:p w14:paraId="7F53880F" w14:textId="77777777" w:rsidR="009631BE" w:rsidRPr="009631BE" w:rsidRDefault="009631BE" w:rsidP="009631BE">
      <w:pPr>
        <w:ind w:left="714"/>
        <w:rPr>
          <w:rFonts w:ascii="等线" w:eastAsia="等线" w:hAnsi="等线"/>
          <w:b/>
          <w:bCs/>
          <w:szCs w:val="21"/>
        </w:rPr>
      </w:pPr>
    </w:p>
    <w:p w14:paraId="3A453E6F" w14:textId="2BAD3DFC" w:rsidR="004C06BF" w:rsidRDefault="007664EC" w:rsidP="009631BE">
      <w:pPr>
        <w:jc w:val="center"/>
        <w:rPr>
          <w:rFonts w:ascii="等线" w:eastAsia="等线" w:hAnsi="等线"/>
          <w:b/>
          <w:bCs/>
          <w:sz w:val="36"/>
          <w:szCs w:val="36"/>
        </w:rPr>
      </w:pPr>
      <w:r w:rsidRPr="009631BE">
        <w:rPr>
          <w:rFonts w:ascii="等线" w:eastAsia="等线" w:hAnsi="等线" w:hint="eastAsia"/>
          <w:b/>
          <w:bCs/>
          <w:sz w:val="36"/>
          <w:szCs w:val="36"/>
        </w:rPr>
        <w:t>金工实习着装要求</w:t>
      </w:r>
    </w:p>
    <w:p w14:paraId="302FBE72" w14:textId="77777777" w:rsidR="009631BE" w:rsidRPr="009631BE" w:rsidRDefault="009631BE" w:rsidP="009631BE">
      <w:pPr>
        <w:jc w:val="center"/>
        <w:rPr>
          <w:rFonts w:ascii="等线" w:eastAsia="等线" w:hAnsi="等线"/>
          <w:b/>
          <w:bCs/>
          <w:sz w:val="36"/>
          <w:szCs w:val="36"/>
        </w:rPr>
      </w:pPr>
    </w:p>
    <w:p w14:paraId="73480CA7" w14:textId="77777777" w:rsidR="007664EC" w:rsidRPr="009631BE" w:rsidRDefault="007664EC" w:rsidP="009631BE">
      <w:pPr>
        <w:numPr>
          <w:ilvl w:val="0"/>
          <w:numId w:val="1"/>
        </w:numPr>
        <w:rPr>
          <w:rFonts w:ascii="等线" w:eastAsia="等线" w:hAnsi="等线"/>
          <w:szCs w:val="21"/>
        </w:rPr>
      </w:pPr>
      <w:r w:rsidRPr="009631BE">
        <w:rPr>
          <w:rFonts w:ascii="等线" w:eastAsia="等线" w:hAnsi="等线" w:hint="eastAsia"/>
          <w:b/>
          <w:bCs/>
          <w:szCs w:val="21"/>
        </w:rPr>
        <w:t>服装：</w:t>
      </w:r>
    </w:p>
    <w:p w14:paraId="2E1A5981" w14:textId="34C8C33E" w:rsidR="007664EC" w:rsidRPr="009631BE" w:rsidRDefault="007664EC" w:rsidP="009631BE">
      <w:pPr>
        <w:numPr>
          <w:ilvl w:val="0"/>
          <w:numId w:val="2"/>
        </w:numPr>
        <w:rPr>
          <w:rFonts w:ascii="等线" w:eastAsia="等线" w:hAnsi="等线"/>
          <w:szCs w:val="21"/>
        </w:rPr>
      </w:pPr>
      <w:r w:rsidRPr="009631BE">
        <w:rPr>
          <w:rFonts w:ascii="等线" w:eastAsia="等线" w:hAnsi="等线" w:hint="eastAsia"/>
          <w:b/>
          <w:bCs/>
          <w:szCs w:val="21"/>
        </w:rPr>
        <w:t>严禁穿拖鞋、凉鞋、软底鞋</w:t>
      </w:r>
      <w:r w:rsidR="00DB427C" w:rsidRPr="009631BE">
        <w:rPr>
          <w:rFonts w:ascii="等线" w:eastAsia="等线" w:hAnsi="等线" w:hint="eastAsia"/>
          <w:b/>
          <w:bCs/>
          <w:szCs w:val="21"/>
        </w:rPr>
        <w:t>、短裤以及裙装</w:t>
      </w:r>
      <w:r w:rsidRPr="009631BE">
        <w:rPr>
          <w:rFonts w:ascii="等线" w:eastAsia="等线" w:hAnsi="等线" w:hint="eastAsia"/>
          <w:b/>
          <w:bCs/>
          <w:szCs w:val="21"/>
        </w:rPr>
        <w:t>进入实习场地，以防止被切屑划伤；</w:t>
      </w:r>
    </w:p>
    <w:p w14:paraId="43E88700" w14:textId="77777777" w:rsidR="007664EC" w:rsidRPr="009631BE" w:rsidRDefault="007664EC" w:rsidP="009631BE">
      <w:pPr>
        <w:numPr>
          <w:ilvl w:val="0"/>
          <w:numId w:val="2"/>
        </w:numPr>
        <w:rPr>
          <w:rFonts w:ascii="等线" w:eastAsia="等线" w:hAnsi="等线"/>
          <w:szCs w:val="21"/>
        </w:rPr>
      </w:pPr>
      <w:r w:rsidRPr="009631BE">
        <w:rPr>
          <w:rFonts w:ascii="等线" w:eastAsia="等线" w:hAnsi="等线" w:hint="eastAsia"/>
          <w:b/>
          <w:bCs/>
          <w:szCs w:val="21"/>
        </w:rPr>
        <w:t>金工实习、电装实习都必须穿着符合安全要求的实</w:t>
      </w:r>
      <w:proofErr w:type="gramStart"/>
      <w:r w:rsidRPr="009631BE">
        <w:rPr>
          <w:rFonts w:ascii="等线" w:eastAsia="等线" w:hAnsi="等线" w:hint="eastAsia"/>
          <w:b/>
          <w:bCs/>
          <w:szCs w:val="21"/>
        </w:rPr>
        <w:t>训服</w:t>
      </w:r>
      <w:proofErr w:type="gramEnd"/>
      <w:r w:rsidRPr="009631BE">
        <w:rPr>
          <w:rFonts w:ascii="等线" w:eastAsia="等线" w:hAnsi="等线" w:hint="eastAsia"/>
          <w:b/>
          <w:bCs/>
          <w:szCs w:val="21"/>
        </w:rPr>
        <w:t>进入现场；</w:t>
      </w:r>
    </w:p>
    <w:p w14:paraId="4A8FDC5F" w14:textId="77777777" w:rsidR="007664EC" w:rsidRPr="009631BE" w:rsidRDefault="007664EC" w:rsidP="009631BE">
      <w:pPr>
        <w:numPr>
          <w:ilvl w:val="0"/>
          <w:numId w:val="3"/>
        </w:numPr>
        <w:rPr>
          <w:rFonts w:ascii="等线" w:eastAsia="等线" w:hAnsi="等线"/>
          <w:szCs w:val="21"/>
        </w:rPr>
      </w:pPr>
      <w:r w:rsidRPr="009631BE">
        <w:rPr>
          <w:rFonts w:ascii="等线" w:eastAsia="等线" w:hAnsi="等线" w:hint="eastAsia"/>
          <w:b/>
          <w:bCs/>
          <w:szCs w:val="21"/>
        </w:rPr>
        <w:t>帽子：女同学或头发过肩的男同学必须将头发带入符合安全要求的帽子内，以防止头发被卷入机器。</w:t>
      </w:r>
    </w:p>
    <w:p w14:paraId="0C060C65" w14:textId="77777777" w:rsidR="007664EC" w:rsidRPr="009631BE" w:rsidRDefault="007664EC" w:rsidP="009631BE">
      <w:pPr>
        <w:numPr>
          <w:ilvl w:val="0"/>
          <w:numId w:val="3"/>
        </w:numPr>
        <w:rPr>
          <w:rFonts w:ascii="等线" w:eastAsia="等线" w:hAnsi="等线"/>
          <w:szCs w:val="21"/>
        </w:rPr>
      </w:pPr>
      <w:r w:rsidRPr="009631BE">
        <w:rPr>
          <w:rFonts w:ascii="等线" w:eastAsia="等线" w:hAnsi="等线" w:hint="eastAsia"/>
          <w:b/>
          <w:bCs/>
          <w:szCs w:val="21"/>
        </w:rPr>
        <w:t>手套：</w:t>
      </w:r>
    </w:p>
    <w:p w14:paraId="5F163709" w14:textId="77777777" w:rsidR="007664EC" w:rsidRPr="009631BE" w:rsidRDefault="007664EC" w:rsidP="009631BE">
      <w:pPr>
        <w:numPr>
          <w:ilvl w:val="0"/>
          <w:numId w:val="4"/>
        </w:numPr>
        <w:rPr>
          <w:rFonts w:ascii="等线" w:eastAsia="等线" w:hAnsi="等线"/>
          <w:szCs w:val="21"/>
        </w:rPr>
      </w:pPr>
      <w:r w:rsidRPr="009631BE">
        <w:rPr>
          <w:rFonts w:ascii="等线" w:eastAsia="等线" w:hAnsi="等线" w:hint="eastAsia"/>
          <w:b/>
          <w:bCs/>
          <w:szCs w:val="21"/>
        </w:rPr>
        <w:t>在焊接操作时应戴防护手套，以防止触电或烫伤；</w:t>
      </w:r>
    </w:p>
    <w:p w14:paraId="724A44E2" w14:textId="77777777" w:rsidR="007664EC" w:rsidRPr="009631BE" w:rsidRDefault="007664EC" w:rsidP="009631BE">
      <w:pPr>
        <w:numPr>
          <w:ilvl w:val="0"/>
          <w:numId w:val="4"/>
        </w:numPr>
        <w:rPr>
          <w:rFonts w:ascii="等线" w:eastAsia="等线" w:hAnsi="等线"/>
          <w:szCs w:val="21"/>
        </w:rPr>
      </w:pPr>
      <w:r w:rsidRPr="009631BE">
        <w:rPr>
          <w:rFonts w:ascii="等线" w:eastAsia="等线" w:hAnsi="等线" w:hint="eastAsia"/>
          <w:b/>
          <w:bCs/>
          <w:szCs w:val="21"/>
        </w:rPr>
        <w:t>在切削加工操作时禁止戴手套，以防止手被卷入机器。</w:t>
      </w:r>
    </w:p>
    <w:p w14:paraId="07A0E577" w14:textId="77777777" w:rsidR="007664EC" w:rsidRPr="009631BE" w:rsidRDefault="007664EC" w:rsidP="009631BE">
      <w:pPr>
        <w:numPr>
          <w:ilvl w:val="0"/>
          <w:numId w:val="5"/>
        </w:numPr>
        <w:rPr>
          <w:rFonts w:ascii="等线" w:eastAsia="等线" w:hAnsi="等线"/>
          <w:szCs w:val="21"/>
        </w:rPr>
      </w:pPr>
      <w:r w:rsidRPr="009631BE">
        <w:rPr>
          <w:rFonts w:ascii="等线" w:eastAsia="等线" w:hAnsi="等线" w:hint="eastAsia"/>
          <w:b/>
          <w:bCs/>
          <w:szCs w:val="21"/>
        </w:rPr>
        <w:t>眼镜</w:t>
      </w:r>
    </w:p>
    <w:p w14:paraId="428FBDFA" w14:textId="77777777" w:rsidR="007664EC" w:rsidRPr="009631BE" w:rsidRDefault="007664EC" w:rsidP="009631BE">
      <w:pPr>
        <w:numPr>
          <w:ilvl w:val="0"/>
          <w:numId w:val="6"/>
        </w:numPr>
        <w:rPr>
          <w:rFonts w:ascii="等线" w:eastAsia="等线" w:hAnsi="等线"/>
          <w:szCs w:val="21"/>
        </w:rPr>
      </w:pPr>
      <w:r w:rsidRPr="009631BE">
        <w:rPr>
          <w:rFonts w:ascii="等线" w:eastAsia="等线" w:hAnsi="等线" w:hint="eastAsia"/>
          <w:b/>
          <w:bCs/>
          <w:szCs w:val="21"/>
        </w:rPr>
        <w:t>在切削加工操作时应戴防护眼镜，以防切屑伤眼；</w:t>
      </w:r>
    </w:p>
    <w:p w14:paraId="1F77FF0E" w14:textId="77777777" w:rsidR="007664EC" w:rsidRPr="009631BE" w:rsidRDefault="007664EC" w:rsidP="009631BE">
      <w:pPr>
        <w:numPr>
          <w:ilvl w:val="0"/>
          <w:numId w:val="6"/>
        </w:numPr>
        <w:rPr>
          <w:rFonts w:ascii="等线" w:eastAsia="等线" w:hAnsi="等线"/>
          <w:szCs w:val="21"/>
        </w:rPr>
      </w:pPr>
      <w:r w:rsidRPr="009631BE">
        <w:rPr>
          <w:rFonts w:ascii="等线" w:eastAsia="等线" w:hAnsi="等线" w:hint="eastAsia"/>
          <w:b/>
          <w:bCs/>
          <w:szCs w:val="21"/>
        </w:rPr>
        <w:t>在电火花切割、激光切割操作时应戴防护眼镜，以防强光伤眼；</w:t>
      </w:r>
    </w:p>
    <w:p w14:paraId="598090C1" w14:textId="77777777" w:rsidR="007664EC" w:rsidRPr="009631BE" w:rsidRDefault="007664EC" w:rsidP="009631BE">
      <w:pPr>
        <w:numPr>
          <w:ilvl w:val="0"/>
          <w:numId w:val="7"/>
        </w:numPr>
        <w:rPr>
          <w:rFonts w:ascii="等线" w:eastAsia="等线" w:hAnsi="等线"/>
          <w:szCs w:val="21"/>
        </w:rPr>
      </w:pPr>
      <w:r w:rsidRPr="009631BE">
        <w:rPr>
          <w:rFonts w:ascii="等线" w:eastAsia="等线" w:hAnsi="等线" w:hint="eastAsia"/>
          <w:b/>
          <w:bCs/>
          <w:szCs w:val="21"/>
        </w:rPr>
        <w:t>其他</w:t>
      </w:r>
    </w:p>
    <w:p w14:paraId="343E1FB2" w14:textId="77777777" w:rsidR="007664EC" w:rsidRPr="009631BE" w:rsidRDefault="007664EC" w:rsidP="009631BE">
      <w:pPr>
        <w:numPr>
          <w:ilvl w:val="0"/>
          <w:numId w:val="8"/>
        </w:numPr>
        <w:rPr>
          <w:rFonts w:ascii="等线" w:eastAsia="等线" w:hAnsi="等线"/>
          <w:szCs w:val="21"/>
        </w:rPr>
      </w:pPr>
      <w:r w:rsidRPr="009631BE">
        <w:rPr>
          <w:rFonts w:ascii="等线" w:eastAsia="等线" w:hAnsi="等线" w:hint="eastAsia"/>
          <w:b/>
          <w:bCs/>
          <w:szCs w:val="21"/>
        </w:rPr>
        <w:t>在现场严禁戴耳机或挂耳机；</w:t>
      </w:r>
    </w:p>
    <w:p w14:paraId="4E52B280" w14:textId="77777777" w:rsidR="007664EC" w:rsidRPr="009631BE" w:rsidRDefault="007664EC" w:rsidP="009631BE">
      <w:pPr>
        <w:numPr>
          <w:ilvl w:val="0"/>
          <w:numId w:val="8"/>
        </w:numPr>
        <w:rPr>
          <w:rFonts w:ascii="等线" w:eastAsia="等线" w:hAnsi="等线"/>
          <w:szCs w:val="21"/>
        </w:rPr>
      </w:pPr>
      <w:r w:rsidRPr="009631BE">
        <w:rPr>
          <w:rFonts w:ascii="等线" w:eastAsia="等线" w:hAnsi="等线" w:hint="eastAsia"/>
          <w:b/>
          <w:bCs/>
          <w:szCs w:val="21"/>
        </w:rPr>
        <w:t>在操作时或运转的设备附近严禁聊天或使用手机，以保持安全警觉；</w:t>
      </w:r>
    </w:p>
    <w:p w14:paraId="5D81571A" w14:textId="7E2B61CD" w:rsidR="003F6F73" w:rsidRPr="003F6F73" w:rsidRDefault="007664EC" w:rsidP="003F6F73">
      <w:pPr>
        <w:numPr>
          <w:ilvl w:val="0"/>
          <w:numId w:val="8"/>
        </w:numPr>
        <w:rPr>
          <w:rFonts w:ascii="等线" w:eastAsia="等线" w:hAnsi="等线" w:hint="eastAsia"/>
          <w:szCs w:val="21"/>
        </w:rPr>
      </w:pPr>
      <w:r w:rsidRPr="009631BE">
        <w:rPr>
          <w:rFonts w:ascii="等线" w:eastAsia="等线" w:hAnsi="等线" w:hint="eastAsia"/>
          <w:b/>
          <w:bCs/>
          <w:szCs w:val="21"/>
        </w:rPr>
        <w:t>保证对意外事故能及时做出正确反应</w:t>
      </w:r>
      <w:r w:rsidRPr="009631BE">
        <w:rPr>
          <w:rFonts w:ascii="等线" w:eastAsia="等线" w:hAnsi="等线" w:hint="eastAsia"/>
          <w:szCs w:val="21"/>
        </w:rPr>
        <w:t>。</w:t>
      </w:r>
    </w:p>
    <w:sectPr w:rsidR="003F6F73" w:rsidRPr="003F6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5905E" w14:textId="77777777" w:rsidR="003D3F52" w:rsidRDefault="003D3F52" w:rsidP="007664EC">
      <w:r>
        <w:separator/>
      </w:r>
    </w:p>
  </w:endnote>
  <w:endnote w:type="continuationSeparator" w:id="0">
    <w:p w14:paraId="074073FF" w14:textId="77777777" w:rsidR="003D3F52" w:rsidRDefault="003D3F52" w:rsidP="00766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841A3" w14:textId="77777777" w:rsidR="003D3F52" w:rsidRDefault="003D3F52" w:rsidP="007664EC">
      <w:r>
        <w:separator/>
      </w:r>
    </w:p>
  </w:footnote>
  <w:footnote w:type="continuationSeparator" w:id="0">
    <w:p w14:paraId="459A3D65" w14:textId="77777777" w:rsidR="003D3F52" w:rsidRDefault="003D3F52" w:rsidP="007664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12688"/>
    <w:multiLevelType w:val="hybridMultilevel"/>
    <w:tmpl w:val="BC1E846A"/>
    <w:lvl w:ilvl="0" w:tplc="4EBE545C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E5B8457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638899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BF0825F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7CA2B37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DEEA57D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11AAAA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7B74892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5B3C94F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10E79"/>
    <w:multiLevelType w:val="hybridMultilevel"/>
    <w:tmpl w:val="C0F61B38"/>
    <w:lvl w:ilvl="0" w:tplc="762CFB8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ACA18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D2A68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62506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C647E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A8CA2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707C8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76C6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C4107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73A45"/>
    <w:multiLevelType w:val="hybridMultilevel"/>
    <w:tmpl w:val="4EAA459A"/>
    <w:lvl w:ilvl="0" w:tplc="7472D0F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F6AA0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4034A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448FA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CCCC6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E2D05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50143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E0B81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9253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56A3A"/>
    <w:multiLevelType w:val="hybridMultilevel"/>
    <w:tmpl w:val="11A8B038"/>
    <w:lvl w:ilvl="0" w:tplc="C6764DB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926C9CD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5903F7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4DAAD06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06A2E70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6302E25A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848ACE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6C4ADD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E22C719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FC6A1F"/>
    <w:multiLevelType w:val="hybridMultilevel"/>
    <w:tmpl w:val="E8021ED4"/>
    <w:lvl w:ilvl="0" w:tplc="048CB19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E5D0F77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152EC95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87BA717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29E63E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DF44DE4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F2C34E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7A680F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1A3CE8F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D010C6"/>
    <w:multiLevelType w:val="hybridMultilevel"/>
    <w:tmpl w:val="50343AE6"/>
    <w:lvl w:ilvl="0" w:tplc="F9C6BC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2CC2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9613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BC68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B86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6AE0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D057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7080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9C5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3784CFA"/>
    <w:multiLevelType w:val="hybridMultilevel"/>
    <w:tmpl w:val="C8BEC82E"/>
    <w:lvl w:ilvl="0" w:tplc="0E38E35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88A9C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DCBE6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7412F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740A8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C283B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720E8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C4572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24B2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166840"/>
    <w:multiLevelType w:val="hybridMultilevel"/>
    <w:tmpl w:val="3DC06932"/>
    <w:lvl w:ilvl="0" w:tplc="1908CE4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E8268E8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6396CF2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9188723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302C86B6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83E0C77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4B4125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0ADAC2A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AEE117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820048"/>
    <w:multiLevelType w:val="hybridMultilevel"/>
    <w:tmpl w:val="D51405BC"/>
    <w:lvl w:ilvl="0" w:tplc="3CE8146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A4CB0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EEEFB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4A544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DE526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B2954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E0B29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E28E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7A1BF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ED335F"/>
    <w:multiLevelType w:val="hybridMultilevel"/>
    <w:tmpl w:val="9AA420D6"/>
    <w:lvl w:ilvl="0" w:tplc="058625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A2"/>
    <w:rsid w:val="00166A6D"/>
    <w:rsid w:val="00391749"/>
    <w:rsid w:val="003D3F52"/>
    <w:rsid w:val="003F6F73"/>
    <w:rsid w:val="004C06BF"/>
    <w:rsid w:val="00657123"/>
    <w:rsid w:val="006A125E"/>
    <w:rsid w:val="007664EC"/>
    <w:rsid w:val="007873A2"/>
    <w:rsid w:val="009631BE"/>
    <w:rsid w:val="00AC60BE"/>
    <w:rsid w:val="00DB427C"/>
    <w:rsid w:val="00F7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83603"/>
  <w15:chartTrackingRefBased/>
  <w15:docId w15:val="{767C6D31-4480-492D-A56B-0CBC3DA5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6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64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6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64EC"/>
    <w:rPr>
      <w:sz w:val="18"/>
      <w:szCs w:val="18"/>
    </w:rPr>
  </w:style>
  <w:style w:type="paragraph" w:styleId="a7">
    <w:name w:val="List Paragraph"/>
    <w:basedOn w:val="a"/>
    <w:uiPriority w:val="34"/>
    <w:qFormat/>
    <w:rsid w:val="006571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47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48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6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0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85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17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5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08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34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08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75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76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81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8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50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3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1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4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36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2024-05-07T06:01:00Z</dcterms:created>
  <dcterms:modified xsi:type="dcterms:W3CDTF">2024-05-07T08:45:00Z</dcterms:modified>
</cp:coreProperties>
</file>