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9BE" w:rsidRPr="00AC4B6F" w:rsidRDefault="00A719BE" w:rsidP="00AC4B6F">
      <w:pPr>
        <w:jc w:val="center"/>
        <w:rPr>
          <w:rFonts w:hint="eastAsia"/>
          <w:sz w:val="40"/>
        </w:rPr>
      </w:pPr>
      <w:r w:rsidRPr="00AC4B6F">
        <w:rPr>
          <w:rFonts w:hint="eastAsia"/>
          <w:sz w:val="40"/>
        </w:rPr>
        <w:t>器材管理系统</w:t>
      </w:r>
      <w:r w:rsidR="0095716E">
        <w:rPr>
          <w:rFonts w:hint="eastAsia"/>
          <w:sz w:val="40"/>
        </w:rPr>
        <w:t>项目简介</w:t>
      </w:r>
      <w:bookmarkStart w:id="0" w:name="_GoBack"/>
      <w:bookmarkEnd w:id="0"/>
    </w:p>
    <w:p w:rsidR="00A719BE" w:rsidRDefault="00F808B2" w:rsidP="00F808B2">
      <w:pPr>
        <w:pStyle w:val="2"/>
      </w:pPr>
      <w:r>
        <w:rPr>
          <w:rFonts w:hint="eastAsia"/>
        </w:rPr>
        <w:t>项目背景</w:t>
      </w:r>
    </w:p>
    <w:p w:rsidR="002346E3" w:rsidRDefault="00A719BE" w:rsidP="00AC4B6F">
      <w:pPr>
        <w:ind w:firstLine="420"/>
      </w:pPr>
      <w:r>
        <w:rPr>
          <w:rFonts w:hint="eastAsia"/>
        </w:rPr>
        <w:t>近年来，教育部不断推行体育改革，各类高校也加强了对学生的体育监督。为了提高学生对体育锻炼的热情和积极性</w:t>
      </w:r>
      <w:r w:rsidR="002346E3">
        <w:rPr>
          <w:rFonts w:hint="eastAsia"/>
        </w:rPr>
        <w:t>，学校加强了各类体育硬件基础设施建设，购进了大批的体育器材。</w:t>
      </w:r>
    </w:p>
    <w:p w:rsidR="002346E3" w:rsidRDefault="00A719BE" w:rsidP="00AC4B6F">
      <w:pPr>
        <w:ind w:firstLine="420"/>
      </w:pPr>
      <w:r>
        <w:rPr>
          <w:rFonts w:hint="eastAsia"/>
        </w:rPr>
        <w:t>一直以来，很多高校都是采用人工登记的管理方法。随着近年来学生规模的不断扩大，以及体育器材的不断增加，每逢上体育课，一但涉及体育器材的借用、发放、归还登记工作，就会出现很多问题，耽误了大量的时间，很大程度上影响了课堂教学。因此，想要利用好、管理好这些体育器材，让其在学生的体育锻炼和体育课程学习中发挥最大的作用，依靠传统的管理方式已经不再适用。此外，器材破损、器材报废，以及相应的器材维护、购买，器材租借及查询这些器材相关的信息都缺乏统一的整理，有效的信息不能被提取出来。即使采用人工登记，纸张记录的方式，也易出现信息丢失，统计错误的状况，时间一长就会产生大量的文件和数据，更不便于查找、更新、维护。这样的话，器材不能得到及时的管理，导致学生对其的需求无法得到满足，这对学生的锻炼和体育改革的推进都有一定的影响。</w:t>
      </w:r>
    </w:p>
    <w:p w:rsidR="00A719BE" w:rsidRDefault="00A719BE" w:rsidP="00AC4B6F">
      <w:pPr>
        <w:ind w:firstLine="420"/>
      </w:pPr>
      <w:r>
        <w:rPr>
          <w:rFonts w:hint="eastAsia"/>
        </w:rPr>
        <w:t>因此，为了提高器材室办公水平，用智能化的手段处理体育器材管理面临的问题，应该开发一套体育器材管理系统，将器材的信息更好的整合在一起，便于管理，从而减少管理员的负担并提高工作的效率</w:t>
      </w:r>
      <w:r w:rsidR="002D0D8B">
        <w:rPr>
          <w:rFonts w:hint="eastAsia"/>
        </w:rPr>
        <w:t>。</w:t>
      </w:r>
    </w:p>
    <w:p w:rsidR="00A719BE" w:rsidRDefault="00A719BE" w:rsidP="00F808B2">
      <w:pPr>
        <w:pStyle w:val="2"/>
      </w:pPr>
      <w:r>
        <w:rPr>
          <w:rFonts w:hint="eastAsia"/>
        </w:rPr>
        <w:t>可行性分析</w:t>
      </w:r>
    </w:p>
    <w:p w:rsidR="00A719BE" w:rsidRPr="002D0D8B" w:rsidRDefault="00A719BE" w:rsidP="00A719BE">
      <w:r>
        <w:rPr>
          <w:rFonts w:hint="eastAsia"/>
        </w:rPr>
        <w:t>1.</w:t>
      </w:r>
      <w:r>
        <w:rPr>
          <w:rFonts w:hint="eastAsia"/>
        </w:rPr>
        <w:t>经济可行性</w:t>
      </w:r>
    </w:p>
    <w:p w:rsidR="006B15EC" w:rsidRDefault="00A719BE" w:rsidP="006B15EC">
      <w:pPr>
        <w:ind w:firstLine="420"/>
      </w:pPr>
      <w:r>
        <w:rPr>
          <w:rFonts w:hint="eastAsia"/>
        </w:rPr>
        <w:t>经济可行性的分析主要就是对经济效益的分析，将经济效益分为两个部分，分别是成本和收益。</w:t>
      </w:r>
    </w:p>
    <w:p w:rsidR="006B15EC" w:rsidRDefault="00A719BE" w:rsidP="006B15EC">
      <w:pPr>
        <w:ind w:firstLine="420"/>
      </w:pPr>
      <w:r>
        <w:rPr>
          <w:rFonts w:hint="eastAsia"/>
        </w:rPr>
        <w:t>成本分析：成本主要在系统开发过程中的部分固定成本，从系统开发前期的实地考察，如走访学校体育器材室、调查问卷等；系统开发过程中的开发人员的人工费用；新系统开发完成投入使用后的运行维护费用，系统开发人员还要根据后期的使用分析其中的问题，在之后的工作中逐步完善其中的不足部分。这些成本都是不可避免的，但总体考虑还是很经济的。</w:t>
      </w:r>
    </w:p>
    <w:p w:rsidR="00A719BE" w:rsidRDefault="00A719BE" w:rsidP="006B15EC">
      <w:pPr>
        <w:ind w:firstLine="420"/>
      </w:pPr>
      <w:r>
        <w:rPr>
          <w:rFonts w:hint="eastAsia"/>
        </w:rPr>
        <w:t>收益分析：节约人力成本，本系统将体育器材借还、维护、采购等环节电子化，将原本多人完成的工作集中一体，大大节约了人工成本，提高了工作效率；同时实现了无纸化办公，节约了部分办公成本。减少失误，在器材借阅量较大时，纯人工管理很容易出现未还、漏还器材的现象，管理信息系统的辅助可以大大减少此类失误，能及时提醒用户漏还等现象，减少器材损失，使器材管理工作更加井然有序。</w:t>
      </w:r>
    </w:p>
    <w:p w:rsidR="00A719BE" w:rsidRDefault="00A719BE" w:rsidP="00A719BE"/>
    <w:p w:rsidR="00A719BE" w:rsidRDefault="00A719BE" w:rsidP="00A719BE">
      <w:r>
        <w:rPr>
          <w:rFonts w:hint="eastAsia"/>
        </w:rPr>
        <w:t>2.</w:t>
      </w:r>
      <w:r>
        <w:rPr>
          <w:rFonts w:hint="eastAsia"/>
        </w:rPr>
        <w:t>技术可行性</w:t>
      </w:r>
    </w:p>
    <w:p w:rsidR="00A719BE" w:rsidRDefault="00A719BE" w:rsidP="00A719BE">
      <w:r>
        <w:rPr>
          <w:rFonts w:hint="eastAsia"/>
        </w:rPr>
        <w:t xml:space="preserve">    </w:t>
      </w:r>
      <w:r>
        <w:rPr>
          <w:rFonts w:hint="eastAsia"/>
        </w:rPr>
        <w:t>本系统主要采用</w:t>
      </w:r>
      <w:r>
        <w:rPr>
          <w:rFonts w:hint="eastAsia"/>
        </w:rPr>
        <w:t xml:space="preserve">Microsoft SQL Server 2012 </w:t>
      </w:r>
      <w:r>
        <w:rPr>
          <w:rFonts w:hint="eastAsia"/>
        </w:rPr>
        <w:t>后台数据库平台以及</w:t>
      </w:r>
      <w:r>
        <w:rPr>
          <w:rFonts w:hint="eastAsia"/>
        </w:rPr>
        <w:t xml:space="preserve">Microsoft Visio 2010 </w:t>
      </w:r>
      <w:r>
        <w:rPr>
          <w:rFonts w:hint="eastAsia"/>
        </w:rPr>
        <w:t>技术和</w:t>
      </w:r>
      <w:r>
        <w:rPr>
          <w:rFonts w:hint="eastAsia"/>
        </w:rPr>
        <w:t xml:space="preserve">Dreamweaver </w:t>
      </w:r>
      <w:r>
        <w:rPr>
          <w:rFonts w:hint="eastAsia"/>
        </w:rPr>
        <w:t>网页设计软件进行开发，</w:t>
      </w:r>
      <w:r w:rsidR="002D0D8B">
        <w:rPr>
          <w:rFonts w:hint="eastAsia"/>
        </w:rPr>
        <w:t>Case</w:t>
      </w:r>
      <w:r>
        <w:rPr>
          <w:rFonts w:hint="eastAsia"/>
        </w:rPr>
        <w:t>选用</w:t>
      </w:r>
      <w:r w:rsidR="002D0D8B">
        <w:rPr>
          <w:rFonts w:hint="eastAsia"/>
        </w:rPr>
        <w:t>Sybase</w:t>
      </w:r>
      <w:r>
        <w:rPr>
          <w:rFonts w:hint="eastAsia"/>
        </w:rPr>
        <w:t>的</w:t>
      </w:r>
      <w:r>
        <w:rPr>
          <w:rFonts w:hint="eastAsia"/>
        </w:rPr>
        <w:t>PowerDesigner</w:t>
      </w:r>
      <w:r>
        <w:rPr>
          <w:rFonts w:hint="eastAsia"/>
        </w:rPr>
        <w:t>工具。系统适用于</w:t>
      </w:r>
      <w:r>
        <w:rPr>
          <w:rFonts w:hint="eastAsia"/>
        </w:rPr>
        <w:t>win7</w:t>
      </w:r>
      <w:r>
        <w:rPr>
          <w:rFonts w:hint="eastAsia"/>
        </w:rPr>
        <w:t>、</w:t>
      </w:r>
      <w:r>
        <w:rPr>
          <w:rFonts w:hint="eastAsia"/>
        </w:rPr>
        <w:t>win8</w:t>
      </w:r>
      <w:r>
        <w:rPr>
          <w:rFonts w:hint="eastAsia"/>
        </w:rPr>
        <w:t>等多种系统，用户界面友好，易于用户使用，系统使用的都是当前流行的技术，因此在投入使用后，用户能很快地熟悉使用系统，并且管理员也能很好地维护系统。</w:t>
      </w:r>
    </w:p>
    <w:p w:rsidR="00A719BE" w:rsidRDefault="00A719BE" w:rsidP="00A719BE"/>
    <w:p w:rsidR="00A719BE" w:rsidRDefault="00A719BE" w:rsidP="00A719BE">
      <w:r>
        <w:rPr>
          <w:rFonts w:hint="eastAsia"/>
        </w:rPr>
        <w:t>3.</w:t>
      </w:r>
      <w:r>
        <w:rPr>
          <w:rFonts w:hint="eastAsia"/>
        </w:rPr>
        <w:t>使用可行性</w:t>
      </w:r>
    </w:p>
    <w:p w:rsidR="003F2C35" w:rsidRDefault="00A719BE" w:rsidP="00F808B2">
      <w:pPr>
        <w:ind w:firstLine="420"/>
      </w:pPr>
      <w:r>
        <w:rPr>
          <w:rFonts w:hint="eastAsia"/>
        </w:rPr>
        <w:lastRenderedPageBreak/>
        <w:t>本系统是根据学校器材室的日常管理而开发的，经过实地考察，结合了用户的切实需求。硬件条件方面，我们通过实地考察后，充分考虑了器材室的电脑配置，使系统与硬件条件相匹配；软件技术方面，本系统支持</w:t>
      </w:r>
      <w:r>
        <w:rPr>
          <w:rFonts w:hint="eastAsia"/>
        </w:rPr>
        <w:t>win7</w:t>
      </w:r>
      <w:r>
        <w:rPr>
          <w:rFonts w:hint="eastAsia"/>
        </w:rPr>
        <w:t>、</w:t>
      </w:r>
      <w:r>
        <w:rPr>
          <w:rFonts w:hint="eastAsia"/>
        </w:rPr>
        <w:t>win8</w:t>
      </w:r>
      <w:r>
        <w:rPr>
          <w:rFonts w:hint="eastAsia"/>
        </w:rPr>
        <w:t>等多种流行的计算机操作系统，以及采用多种当下流行的网络技术，用户界面友好，用户实用性较强，能够大大减少用户的工作量，提高工作效率，减少失误率和损失。用户经过短期培训后，能够很快地熟练操作本系统。经过一系列的可行性分析后，本系统能够为用户带来较高的效益，具备了开发使用的条件。</w:t>
      </w:r>
    </w:p>
    <w:p w:rsidR="00F808B2" w:rsidRDefault="00F808B2" w:rsidP="00F808B2">
      <w:pPr>
        <w:pStyle w:val="2"/>
      </w:pPr>
      <w:r>
        <w:rPr>
          <w:rFonts w:hint="eastAsia"/>
        </w:rPr>
        <w:t>用例模型</w:t>
      </w:r>
    </w:p>
    <w:p w:rsidR="003D157F" w:rsidRDefault="00F808B2" w:rsidP="002346E3">
      <w:pPr>
        <w:ind w:firstLine="420"/>
        <w:rPr>
          <w:rStyle w:val="2Char"/>
        </w:rPr>
      </w:pPr>
      <w:r w:rsidRPr="00F808B2">
        <w:rPr>
          <w:noProof/>
        </w:rPr>
        <w:drawing>
          <wp:inline distT="0" distB="0" distL="0" distR="0">
            <wp:extent cx="5274310" cy="5820517"/>
            <wp:effectExtent l="0" t="0" r="2540" b="8890"/>
            <wp:docPr id="1" name="图片 1" descr="E:\电子商务\开发\器材系统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电子商务\开发\器材系统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57F" w:rsidRDefault="003D157F" w:rsidP="002346E3">
      <w:pPr>
        <w:ind w:firstLine="420"/>
        <w:rPr>
          <w:rStyle w:val="2Char"/>
        </w:rPr>
      </w:pPr>
    </w:p>
    <w:p w:rsidR="002346E3" w:rsidRDefault="00F808B2" w:rsidP="00F808B2">
      <w:pPr>
        <w:ind w:firstLine="420"/>
      </w:pPr>
      <w:r w:rsidRPr="00F808B2">
        <w:rPr>
          <w:rStyle w:val="2Char"/>
          <w:rFonts w:hint="eastAsia"/>
        </w:rPr>
        <w:t>业务流程</w:t>
      </w:r>
      <w:r w:rsidRPr="00F808B2">
        <w:rPr>
          <w:rStyle w:val="2Char"/>
        </w:rPr>
        <w:t>图</w:t>
      </w:r>
    </w:p>
    <w:p w:rsidR="00F808B2" w:rsidRPr="00A719BE" w:rsidRDefault="002346E3" w:rsidP="002346E3">
      <w:pPr>
        <w:pStyle w:val="2"/>
      </w:pPr>
      <w:r>
        <w:rPr>
          <w:rFonts w:hint="eastAsia"/>
        </w:rPr>
        <w:lastRenderedPageBreak/>
        <w:t>页面布局</w:t>
      </w:r>
      <w:r w:rsidR="00F808B2" w:rsidRPr="00F808B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0</wp:posOffset>
            </wp:positionV>
            <wp:extent cx="5274000" cy="8524800"/>
            <wp:effectExtent l="0" t="0" r="3175" b="0"/>
            <wp:wrapSquare wrapText="bothSides"/>
            <wp:docPr id="2" name="图片 2" descr="E:\电子商务\开发\器材系统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电子商务\开发\器材系统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85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46E3" w:rsidRDefault="002346E3">
      <w:pPr>
        <w:ind w:firstLine="420"/>
      </w:pPr>
      <w:r w:rsidRPr="002346E3">
        <w:rPr>
          <w:noProof/>
        </w:rPr>
        <w:lastRenderedPageBreak/>
        <w:drawing>
          <wp:inline distT="0" distB="0" distL="0" distR="0">
            <wp:extent cx="5274310" cy="2791827"/>
            <wp:effectExtent l="0" t="0" r="2540" b="8890"/>
            <wp:docPr id="3" name="图片 3" descr="E:\电子商务\开发\器材系统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电子商务\开发\器材系统\5.jp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1E8" w:rsidRDefault="00B541E8">
      <w:pPr>
        <w:ind w:firstLine="420"/>
      </w:pPr>
      <w:r w:rsidRPr="00B541E8">
        <w:rPr>
          <w:noProof/>
        </w:rPr>
        <w:drawing>
          <wp:inline distT="0" distB="0" distL="0" distR="0">
            <wp:extent cx="5274310" cy="2612039"/>
            <wp:effectExtent l="0" t="0" r="2540" b="0"/>
            <wp:docPr id="9" name="图片 9" descr="E:\电子商务\开发\器材系统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电子商务\开发\器材系统\4.jp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E3" w:rsidRDefault="002346E3">
      <w:pPr>
        <w:ind w:firstLine="420"/>
      </w:pPr>
      <w:r w:rsidRPr="002346E3">
        <w:rPr>
          <w:noProof/>
        </w:rPr>
        <w:drawing>
          <wp:inline distT="0" distB="0" distL="0" distR="0">
            <wp:extent cx="5274310" cy="2799560"/>
            <wp:effectExtent l="0" t="0" r="2540" b="1270"/>
            <wp:docPr id="4" name="图片 4" descr="E:\电子商务\开发\器材系统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电子商务\开发\器材系统\6.jp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57F" w:rsidRDefault="008F7AF8" w:rsidP="003D157F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D2D7C5" wp14:editId="493ABBDF">
            <wp:extent cx="5274310" cy="28111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E8" w:rsidRDefault="00B541E8">
      <w:pPr>
        <w:ind w:firstLine="420"/>
      </w:pPr>
      <w:r w:rsidRPr="00B541E8">
        <w:rPr>
          <w:noProof/>
        </w:rPr>
        <w:drawing>
          <wp:inline distT="0" distB="0" distL="0" distR="0">
            <wp:extent cx="5274310" cy="2751142"/>
            <wp:effectExtent l="0" t="0" r="2540" b="0"/>
            <wp:docPr id="6" name="图片 6" descr="E:\电子商务\开发\器材系统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电子商务\开发\器材系统\7.jpg"/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1E8" w:rsidRDefault="00B541E8">
      <w:pPr>
        <w:ind w:firstLine="420"/>
      </w:pPr>
    </w:p>
    <w:p w:rsidR="00B541E8" w:rsidRDefault="00B541E8">
      <w:pPr>
        <w:ind w:firstLine="420"/>
      </w:pPr>
      <w:r w:rsidRPr="00B541E8">
        <w:rPr>
          <w:noProof/>
        </w:rPr>
        <w:drawing>
          <wp:inline distT="0" distB="0" distL="0" distR="0">
            <wp:extent cx="5274310" cy="2731822"/>
            <wp:effectExtent l="0" t="0" r="2540" b="0"/>
            <wp:docPr id="7" name="图片 7" descr="E:\电子商务\开发\器材系统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电子商务\开发\器材系统\8.jpg"/>
                    <pic:cNvPicPr>
                      <a:picLocks noChangeAspect="1" noChangeArrowheads="1"/>
                    </pic:cNvPicPr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57F" w:rsidRPr="00A719BE" w:rsidRDefault="003D157F">
      <w:pPr>
        <w:ind w:firstLine="420"/>
        <w:rPr>
          <w:rFonts w:hint="eastAsia"/>
        </w:rPr>
      </w:pPr>
    </w:p>
    <w:sectPr w:rsidR="003D157F" w:rsidRPr="00A71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DD7" w:rsidRDefault="00DE4DD7" w:rsidP="002346E3">
      <w:r>
        <w:separator/>
      </w:r>
    </w:p>
  </w:endnote>
  <w:endnote w:type="continuationSeparator" w:id="0">
    <w:p w:rsidR="00DE4DD7" w:rsidRDefault="00DE4DD7" w:rsidP="0023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DD7" w:rsidRDefault="00DE4DD7" w:rsidP="002346E3">
      <w:r>
        <w:separator/>
      </w:r>
    </w:p>
  </w:footnote>
  <w:footnote w:type="continuationSeparator" w:id="0">
    <w:p w:rsidR="00DE4DD7" w:rsidRDefault="00DE4DD7" w:rsidP="00234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E0"/>
    <w:rsid w:val="00111D38"/>
    <w:rsid w:val="002346E3"/>
    <w:rsid w:val="002D0D8B"/>
    <w:rsid w:val="003D157F"/>
    <w:rsid w:val="003F2C35"/>
    <w:rsid w:val="00453814"/>
    <w:rsid w:val="006B15EC"/>
    <w:rsid w:val="007317A1"/>
    <w:rsid w:val="008F7AF8"/>
    <w:rsid w:val="00941658"/>
    <w:rsid w:val="0095716E"/>
    <w:rsid w:val="00A719BE"/>
    <w:rsid w:val="00AC4B6F"/>
    <w:rsid w:val="00B541E8"/>
    <w:rsid w:val="00DE4DD7"/>
    <w:rsid w:val="00E26BDC"/>
    <w:rsid w:val="00E54FE0"/>
    <w:rsid w:val="00EC12B7"/>
    <w:rsid w:val="00F8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2E7F5-9E61-4073-AC62-70EEF3D2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0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08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34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9</cp:revision>
  <dcterms:created xsi:type="dcterms:W3CDTF">2016-06-19T08:50:00Z</dcterms:created>
  <dcterms:modified xsi:type="dcterms:W3CDTF">2016-06-20T13:53:00Z</dcterms:modified>
</cp:coreProperties>
</file>