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60685" w14:textId="7FF36888" w:rsidR="00192644" w:rsidRDefault="00002875" w:rsidP="00002875">
      <w:pPr>
        <w:jc w:val="center"/>
      </w:pPr>
      <w:r>
        <w:t>Design Decisions Reflection</w:t>
      </w:r>
    </w:p>
    <w:p w14:paraId="0D379491" w14:textId="77777777" w:rsidR="00D952E9" w:rsidRDefault="00D952E9" w:rsidP="00002875">
      <w:pPr>
        <w:jc w:val="center"/>
      </w:pPr>
    </w:p>
    <w:p w14:paraId="7D1006D2" w14:textId="04E7B350" w:rsidR="00480578" w:rsidRDefault="00480578" w:rsidP="00480578">
      <w:pPr>
        <w:spacing w:line="480" w:lineRule="auto"/>
      </w:pPr>
      <w:r>
        <w:t xml:space="preserve">For the 3D scene, I selected objects that could be effectively constructed using basic shapes. I chose a jar, a lollipop in a metal box, a round wireless charger, and a plastic container because they allowed me to explore </w:t>
      </w:r>
      <w:r w:rsidR="00055B1F">
        <w:t>using basic meshes in a variety of ways.</w:t>
      </w:r>
      <w:r>
        <w:t xml:space="preserve"> The jar was created using a combination of a cylinder, a tapered cylinder, and a narrower cylinder </w:t>
      </w:r>
      <w:r w:rsidR="00055B1F">
        <w:t>on top</w:t>
      </w:r>
      <w:r>
        <w:t>. The charger consisted of a torus for the base shape, a cylinder to cover the center hole, and a smaller black torus in the center</w:t>
      </w:r>
      <w:r w:rsidR="00744B44">
        <w:t xml:space="preserve"> to match the design of the charger</w:t>
      </w:r>
      <w:r>
        <w:t xml:space="preserve">. The plastic container was represented using a simple box shape. The lollipop was modeled using a box for the </w:t>
      </w:r>
      <w:r w:rsidR="00744B44">
        <w:t xml:space="preserve">tin </w:t>
      </w:r>
      <w:r>
        <w:t>container and a cylinder for the stick</w:t>
      </w:r>
      <w:r w:rsidR="00744B44">
        <w:t>.</w:t>
      </w:r>
    </w:p>
    <w:p w14:paraId="11521192" w14:textId="77777777" w:rsidR="00744B44" w:rsidRDefault="00744B44" w:rsidP="00480578">
      <w:pPr>
        <w:spacing w:line="480" w:lineRule="auto"/>
      </w:pPr>
    </w:p>
    <w:p w14:paraId="0BE86DF8" w14:textId="6ECF712C" w:rsidR="00D952E9" w:rsidRDefault="00480578" w:rsidP="00480578">
      <w:pPr>
        <w:spacing w:line="480" w:lineRule="auto"/>
      </w:pPr>
      <w:r>
        <w:t>Navigation in the 3D scene was implemented using the WASD keys for forward, backward, left, and right movement, and QE keys for upward and downward movemen</w:t>
      </w:r>
      <w:r w:rsidR="00744B44">
        <w:t>t.</w:t>
      </w:r>
      <w:r>
        <w:t xml:space="preserve"> The mouse </w:t>
      </w:r>
      <w:r w:rsidR="00744B44">
        <w:t>is</w:t>
      </w:r>
      <w:r>
        <w:t xml:space="preserve"> used to control the camera orientation, </w:t>
      </w:r>
      <w:r w:rsidR="00D952E9">
        <w:t>allowing</w:t>
      </w:r>
      <w:r>
        <w:t xml:space="preserve"> users to look around the scene </w:t>
      </w:r>
      <w:r w:rsidR="00D952E9">
        <w:t>easily. T</w:t>
      </w:r>
      <w:r>
        <w:t>he mouse scroll adjust</w:t>
      </w:r>
      <w:r w:rsidR="00D952E9">
        <w:t xml:space="preserve">s </w:t>
      </w:r>
      <w:r>
        <w:t>the speed of</w:t>
      </w:r>
      <w:r w:rsidR="00D952E9">
        <w:t xml:space="preserve"> the camera</w:t>
      </w:r>
      <w:r>
        <w:t xml:space="preserve"> movement</w:t>
      </w:r>
      <w:r w:rsidR="00D952E9">
        <w:t xml:space="preserve"> within the scene</w:t>
      </w:r>
      <w:r>
        <w:t>. Additionally, the O key allowed users to switch to an orthographic view, and the P key switched to a perspective view</w:t>
      </w:r>
      <w:r w:rsidR="00D952E9">
        <w:t>.</w:t>
      </w:r>
    </w:p>
    <w:p w14:paraId="4E62A787" w14:textId="77777777" w:rsidR="00D952E9" w:rsidRDefault="00D952E9" w:rsidP="00480578">
      <w:pPr>
        <w:spacing w:line="480" w:lineRule="auto"/>
      </w:pPr>
    </w:p>
    <w:p w14:paraId="785C6155" w14:textId="69D81C6E" w:rsidR="00480578" w:rsidRDefault="00480578" w:rsidP="00480578">
      <w:pPr>
        <w:spacing w:line="480" w:lineRule="auto"/>
      </w:pPr>
      <w:r>
        <w:lastRenderedPageBreak/>
        <w:t xml:space="preserve">To achieve a clean and organized codebase, I split each object into its own function. This approach ensures that any necessary changes can be easily targeted without interfering with other objects in the scene. For instance, the </w:t>
      </w:r>
      <w:proofErr w:type="spellStart"/>
      <w:r>
        <w:t>RenderDesk</w:t>
      </w:r>
      <w:proofErr w:type="spellEnd"/>
      <w:r>
        <w:t xml:space="preserve">() function handles the rendering of the desk, while the </w:t>
      </w:r>
      <w:proofErr w:type="spellStart"/>
      <w:r>
        <w:t>RenderLollipopBox</w:t>
      </w:r>
      <w:proofErr w:type="spellEnd"/>
      <w:r>
        <w:t xml:space="preserve">() function focuses on the lollipop box and stick. The </w:t>
      </w:r>
      <w:proofErr w:type="spellStart"/>
      <w:r>
        <w:t>RenderJar</w:t>
      </w:r>
      <w:proofErr w:type="spellEnd"/>
      <w:r>
        <w:t xml:space="preserve">(), </w:t>
      </w:r>
      <w:proofErr w:type="spellStart"/>
      <w:r>
        <w:t>RenderCharger</w:t>
      </w:r>
      <w:proofErr w:type="spellEnd"/>
      <w:r>
        <w:t xml:space="preserve">(), and </w:t>
      </w:r>
      <w:proofErr w:type="spellStart"/>
      <w:r>
        <w:t>RenderBox</w:t>
      </w:r>
      <w:proofErr w:type="spellEnd"/>
      <w:r>
        <w:t xml:space="preserve">() functions similarly manage their respective objects. This modular approach </w:t>
      </w:r>
      <w:r w:rsidR="00D952E9">
        <w:t>improves the readability of the code as well as the</w:t>
      </w:r>
      <w:r>
        <w:t xml:space="preserve"> maintainability and scalability of the code, allowing for efficient adjustments and improvements.</w:t>
      </w:r>
    </w:p>
    <w:p w14:paraId="0B0EE661" w14:textId="77777777" w:rsidR="00480578" w:rsidRDefault="00480578" w:rsidP="00480578">
      <w:pPr>
        <w:spacing w:line="480" w:lineRule="auto"/>
      </w:pPr>
    </w:p>
    <w:p w14:paraId="2BF99E25" w14:textId="478C9F1E" w:rsidR="00002875" w:rsidRDefault="00002875" w:rsidP="00480578">
      <w:pPr>
        <w:spacing w:line="480" w:lineRule="auto"/>
      </w:pPr>
    </w:p>
    <w:sectPr w:rsidR="0000287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AA3C48" w14:textId="77777777" w:rsidR="00D332CA" w:rsidRDefault="00D332CA" w:rsidP="00002875">
      <w:pPr>
        <w:spacing w:after="0" w:line="240" w:lineRule="auto"/>
      </w:pPr>
      <w:r>
        <w:separator/>
      </w:r>
    </w:p>
  </w:endnote>
  <w:endnote w:type="continuationSeparator" w:id="0">
    <w:p w14:paraId="02BF5213" w14:textId="77777777" w:rsidR="00D332CA" w:rsidRDefault="00D332CA" w:rsidP="00002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FC3B50" w14:textId="77777777" w:rsidR="00D332CA" w:rsidRDefault="00D332CA" w:rsidP="00002875">
      <w:pPr>
        <w:spacing w:after="0" w:line="240" w:lineRule="auto"/>
      </w:pPr>
      <w:r>
        <w:separator/>
      </w:r>
    </w:p>
  </w:footnote>
  <w:footnote w:type="continuationSeparator" w:id="0">
    <w:p w14:paraId="0A8A3800" w14:textId="77777777" w:rsidR="00D332CA" w:rsidRDefault="00D332CA" w:rsidP="00002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EC577" w14:textId="2D35A388" w:rsidR="00002875" w:rsidRDefault="00002875" w:rsidP="00002875">
    <w:pPr>
      <w:pStyle w:val="Header"/>
      <w:spacing w:line="480" w:lineRule="auto"/>
    </w:pPr>
    <w:r>
      <w:t>Ivette Cerpa</w:t>
    </w:r>
  </w:p>
  <w:p w14:paraId="181CE68E" w14:textId="627CEB35" w:rsidR="00002875" w:rsidRDefault="00002875" w:rsidP="00002875">
    <w:pPr>
      <w:pStyle w:val="Header"/>
      <w:spacing w:line="480" w:lineRule="auto"/>
    </w:pPr>
    <w:r>
      <w:t>Dr Brian Holbert</w:t>
    </w:r>
  </w:p>
  <w:p w14:paraId="6DA6861C" w14:textId="3C17A80F" w:rsidR="00002875" w:rsidRDefault="00002875" w:rsidP="00002875">
    <w:pPr>
      <w:pStyle w:val="Header"/>
      <w:spacing w:line="480" w:lineRule="auto"/>
    </w:pPr>
    <w:r>
      <w:t>CS-330</w:t>
    </w:r>
  </w:p>
  <w:p w14:paraId="293B78B2" w14:textId="023386E1" w:rsidR="00002875" w:rsidRDefault="00002875" w:rsidP="00002875">
    <w:pPr>
      <w:pStyle w:val="Header"/>
      <w:spacing w:line="480" w:lineRule="auto"/>
    </w:pPr>
    <w:r>
      <w:t>February 23, 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75"/>
    <w:rsid w:val="00002875"/>
    <w:rsid w:val="00055B1F"/>
    <w:rsid w:val="00192644"/>
    <w:rsid w:val="00303A29"/>
    <w:rsid w:val="00480578"/>
    <w:rsid w:val="007331A6"/>
    <w:rsid w:val="00744B44"/>
    <w:rsid w:val="009E0B54"/>
    <w:rsid w:val="00AF175A"/>
    <w:rsid w:val="00C61017"/>
    <w:rsid w:val="00D332CA"/>
    <w:rsid w:val="00D9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048D8"/>
  <w15:chartTrackingRefBased/>
  <w15:docId w15:val="{C445864E-E623-4FC6-AA8E-22FAC8FF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8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8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8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8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87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2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875"/>
  </w:style>
  <w:style w:type="paragraph" w:styleId="Footer">
    <w:name w:val="footer"/>
    <w:basedOn w:val="Normal"/>
    <w:link w:val="FooterChar"/>
    <w:uiPriority w:val="99"/>
    <w:unhideWhenUsed/>
    <w:rsid w:val="00002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Ivette</dc:creator>
  <cp:keywords/>
  <dc:description/>
  <cp:lastModifiedBy>R W</cp:lastModifiedBy>
  <cp:revision>3</cp:revision>
  <dcterms:created xsi:type="dcterms:W3CDTF">2025-02-23T19:31:00Z</dcterms:created>
  <dcterms:modified xsi:type="dcterms:W3CDTF">2025-02-23T22:09:00Z</dcterms:modified>
</cp:coreProperties>
</file>