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23A3" w14:textId="5E9DC2EB" w:rsidR="0089020A" w:rsidRDefault="006C2073" w:rsidP="006C2073">
      <w:pPr>
        <w:pStyle w:val="Heading1"/>
      </w:pPr>
      <w:bookmarkStart w:id="0" w:name="_Toc139527696"/>
      <w:r>
        <w:t xml:space="preserve">4Links SpaceWire CoDec IP Core: </w:t>
      </w:r>
      <w:r w:rsidR="00F35D83">
        <w:t>Product User Guide</w:t>
      </w:r>
      <w:r>
        <w:t xml:space="preserve"> (Xilinx)</w:t>
      </w:r>
      <w:bookmarkEnd w:id="0"/>
    </w:p>
    <w:p w14:paraId="0E42CBFA" w14:textId="0A9AE4B1" w:rsidR="006C2073" w:rsidRDefault="006C2073" w:rsidP="006C2073"/>
    <w:sdt>
      <w:sdtPr>
        <w:rPr>
          <w:rFonts w:asciiTheme="minorHAnsi" w:eastAsiaTheme="minorHAnsi" w:hAnsiTheme="minorHAnsi" w:cstheme="minorBidi"/>
          <w:color w:val="auto"/>
          <w:sz w:val="22"/>
          <w:szCs w:val="22"/>
          <w:lang w:eastAsia="en-US"/>
        </w:rPr>
        <w:id w:val="-1754660989"/>
        <w:docPartObj>
          <w:docPartGallery w:val="Table of Contents"/>
          <w:docPartUnique/>
        </w:docPartObj>
      </w:sdtPr>
      <w:sdtEndPr/>
      <w:sdtContent>
        <w:p w14:paraId="412B8C0B" w14:textId="3FA40D86" w:rsidR="00F35D83" w:rsidRDefault="00F35D83">
          <w:pPr>
            <w:pStyle w:val="TOCHeading"/>
          </w:pPr>
          <w:r>
            <w:t>Contents</w:t>
          </w:r>
        </w:p>
        <w:p w14:paraId="30229F03" w14:textId="1879D207" w:rsidR="003A0CCB" w:rsidRDefault="00F35D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9527696" w:history="1">
            <w:r w:rsidR="003A0CCB" w:rsidRPr="00087ACE">
              <w:rPr>
                <w:rStyle w:val="Hyperlink"/>
                <w:noProof/>
              </w:rPr>
              <w:t>4Links SpaceWire CoDec IP Core: Product User Guide (Xilinx)</w:t>
            </w:r>
            <w:r w:rsidR="003A0CCB">
              <w:rPr>
                <w:noProof/>
                <w:webHidden/>
              </w:rPr>
              <w:tab/>
            </w:r>
            <w:r w:rsidR="003A0CCB">
              <w:rPr>
                <w:noProof/>
                <w:webHidden/>
              </w:rPr>
              <w:fldChar w:fldCharType="begin"/>
            </w:r>
            <w:r w:rsidR="003A0CCB">
              <w:rPr>
                <w:noProof/>
                <w:webHidden/>
              </w:rPr>
              <w:instrText xml:space="preserve"> PAGEREF _Toc139527696 \h </w:instrText>
            </w:r>
            <w:r w:rsidR="003A0CCB">
              <w:rPr>
                <w:noProof/>
                <w:webHidden/>
              </w:rPr>
            </w:r>
            <w:r w:rsidR="003A0CCB">
              <w:rPr>
                <w:noProof/>
                <w:webHidden/>
              </w:rPr>
              <w:fldChar w:fldCharType="separate"/>
            </w:r>
            <w:r w:rsidR="003A0CCB">
              <w:rPr>
                <w:noProof/>
                <w:webHidden/>
              </w:rPr>
              <w:t>1</w:t>
            </w:r>
            <w:r w:rsidR="003A0CCB">
              <w:rPr>
                <w:noProof/>
                <w:webHidden/>
              </w:rPr>
              <w:fldChar w:fldCharType="end"/>
            </w:r>
          </w:hyperlink>
        </w:p>
        <w:p w14:paraId="3B3AF435" w14:textId="1B4380C5" w:rsidR="003A0CCB" w:rsidRDefault="003654DB">
          <w:pPr>
            <w:pStyle w:val="TOC1"/>
            <w:tabs>
              <w:tab w:val="right" w:leader="dot" w:pos="9016"/>
            </w:tabs>
            <w:rPr>
              <w:rFonts w:eastAsiaTheme="minorEastAsia"/>
              <w:noProof/>
              <w:lang w:eastAsia="en-GB"/>
            </w:rPr>
          </w:pPr>
          <w:hyperlink w:anchor="_Toc139527697" w:history="1">
            <w:r w:rsidR="003A0CCB" w:rsidRPr="00087ACE">
              <w:rPr>
                <w:rStyle w:val="Hyperlink"/>
                <w:noProof/>
              </w:rPr>
              <w:t>Table of Figures</w:t>
            </w:r>
            <w:r w:rsidR="003A0CCB">
              <w:rPr>
                <w:noProof/>
                <w:webHidden/>
              </w:rPr>
              <w:tab/>
            </w:r>
            <w:r w:rsidR="003A0CCB">
              <w:rPr>
                <w:noProof/>
                <w:webHidden/>
              </w:rPr>
              <w:fldChar w:fldCharType="begin"/>
            </w:r>
            <w:r w:rsidR="003A0CCB">
              <w:rPr>
                <w:noProof/>
                <w:webHidden/>
              </w:rPr>
              <w:instrText xml:space="preserve"> PAGEREF _Toc139527697 \h </w:instrText>
            </w:r>
            <w:r w:rsidR="003A0CCB">
              <w:rPr>
                <w:noProof/>
                <w:webHidden/>
              </w:rPr>
            </w:r>
            <w:r w:rsidR="003A0CCB">
              <w:rPr>
                <w:noProof/>
                <w:webHidden/>
              </w:rPr>
              <w:fldChar w:fldCharType="separate"/>
            </w:r>
            <w:r w:rsidR="003A0CCB">
              <w:rPr>
                <w:noProof/>
                <w:webHidden/>
              </w:rPr>
              <w:t>2</w:t>
            </w:r>
            <w:r w:rsidR="003A0CCB">
              <w:rPr>
                <w:noProof/>
                <w:webHidden/>
              </w:rPr>
              <w:fldChar w:fldCharType="end"/>
            </w:r>
          </w:hyperlink>
        </w:p>
        <w:p w14:paraId="5FB75EFB" w14:textId="177978EC" w:rsidR="003A0CCB" w:rsidRDefault="003654DB">
          <w:pPr>
            <w:pStyle w:val="TOC1"/>
            <w:tabs>
              <w:tab w:val="right" w:leader="dot" w:pos="9016"/>
            </w:tabs>
            <w:rPr>
              <w:rFonts w:eastAsiaTheme="minorEastAsia"/>
              <w:noProof/>
              <w:lang w:eastAsia="en-GB"/>
            </w:rPr>
          </w:pPr>
          <w:hyperlink w:anchor="_Toc139527698" w:history="1">
            <w:r w:rsidR="003A0CCB" w:rsidRPr="00087ACE">
              <w:rPr>
                <w:rStyle w:val="Hyperlink"/>
                <w:noProof/>
              </w:rPr>
              <w:t>Overview</w:t>
            </w:r>
            <w:r w:rsidR="003A0CCB">
              <w:rPr>
                <w:noProof/>
                <w:webHidden/>
              </w:rPr>
              <w:tab/>
            </w:r>
            <w:r w:rsidR="003A0CCB">
              <w:rPr>
                <w:noProof/>
                <w:webHidden/>
              </w:rPr>
              <w:fldChar w:fldCharType="begin"/>
            </w:r>
            <w:r w:rsidR="003A0CCB">
              <w:rPr>
                <w:noProof/>
                <w:webHidden/>
              </w:rPr>
              <w:instrText xml:space="preserve"> PAGEREF _Toc139527698 \h </w:instrText>
            </w:r>
            <w:r w:rsidR="003A0CCB">
              <w:rPr>
                <w:noProof/>
                <w:webHidden/>
              </w:rPr>
            </w:r>
            <w:r w:rsidR="003A0CCB">
              <w:rPr>
                <w:noProof/>
                <w:webHidden/>
              </w:rPr>
              <w:fldChar w:fldCharType="separate"/>
            </w:r>
            <w:r w:rsidR="003A0CCB">
              <w:rPr>
                <w:noProof/>
                <w:webHidden/>
              </w:rPr>
              <w:t>3</w:t>
            </w:r>
            <w:r w:rsidR="003A0CCB">
              <w:rPr>
                <w:noProof/>
                <w:webHidden/>
              </w:rPr>
              <w:fldChar w:fldCharType="end"/>
            </w:r>
          </w:hyperlink>
        </w:p>
        <w:p w14:paraId="18C3B933" w14:textId="0AB9A0F0" w:rsidR="003A0CCB" w:rsidRDefault="003654DB">
          <w:pPr>
            <w:pStyle w:val="TOC1"/>
            <w:tabs>
              <w:tab w:val="right" w:leader="dot" w:pos="9016"/>
            </w:tabs>
            <w:rPr>
              <w:rFonts w:eastAsiaTheme="minorEastAsia"/>
              <w:noProof/>
              <w:lang w:eastAsia="en-GB"/>
            </w:rPr>
          </w:pPr>
          <w:hyperlink w:anchor="_Toc139527699" w:history="1">
            <w:r w:rsidR="003A0CCB" w:rsidRPr="00087ACE">
              <w:rPr>
                <w:rStyle w:val="Hyperlink"/>
                <w:noProof/>
              </w:rPr>
              <w:t>Core Architecture</w:t>
            </w:r>
            <w:r w:rsidR="003A0CCB">
              <w:rPr>
                <w:noProof/>
                <w:webHidden/>
              </w:rPr>
              <w:tab/>
            </w:r>
            <w:r w:rsidR="003A0CCB">
              <w:rPr>
                <w:noProof/>
                <w:webHidden/>
              </w:rPr>
              <w:fldChar w:fldCharType="begin"/>
            </w:r>
            <w:r w:rsidR="003A0CCB">
              <w:rPr>
                <w:noProof/>
                <w:webHidden/>
              </w:rPr>
              <w:instrText xml:space="preserve"> PAGEREF _Toc139527699 \h </w:instrText>
            </w:r>
            <w:r w:rsidR="003A0CCB">
              <w:rPr>
                <w:noProof/>
                <w:webHidden/>
              </w:rPr>
            </w:r>
            <w:r w:rsidR="003A0CCB">
              <w:rPr>
                <w:noProof/>
                <w:webHidden/>
              </w:rPr>
              <w:fldChar w:fldCharType="separate"/>
            </w:r>
            <w:r w:rsidR="003A0CCB">
              <w:rPr>
                <w:noProof/>
                <w:webHidden/>
              </w:rPr>
              <w:t>3</w:t>
            </w:r>
            <w:r w:rsidR="003A0CCB">
              <w:rPr>
                <w:noProof/>
                <w:webHidden/>
              </w:rPr>
              <w:fldChar w:fldCharType="end"/>
            </w:r>
          </w:hyperlink>
        </w:p>
        <w:p w14:paraId="27A4903A" w14:textId="5EDC926F" w:rsidR="003A0CCB" w:rsidRDefault="003654DB">
          <w:pPr>
            <w:pStyle w:val="TOC1"/>
            <w:tabs>
              <w:tab w:val="right" w:leader="dot" w:pos="9016"/>
            </w:tabs>
            <w:rPr>
              <w:rFonts w:eastAsiaTheme="minorEastAsia"/>
              <w:noProof/>
              <w:lang w:eastAsia="en-GB"/>
            </w:rPr>
          </w:pPr>
          <w:hyperlink w:anchor="_Toc139527700" w:history="1">
            <w:r w:rsidR="003A0CCB" w:rsidRPr="00087ACE">
              <w:rPr>
                <w:rStyle w:val="Hyperlink"/>
                <w:noProof/>
              </w:rPr>
              <w:t>Core Configuration</w:t>
            </w:r>
            <w:r w:rsidR="003A0CCB">
              <w:rPr>
                <w:noProof/>
                <w:webHidden/>
              </w:rPr>
              <w:tab/>
            </w:r>
            <w:r w:rsidR="003A0CCB">
              <w:rPr>
                <w:noProof/>
                <w:webHidden/>
              </w:rPr>
              <w:fldChar w:fldCharType="begin"/>
            </w:r>
            <w:r w:rsidR="003A0CCB">
              <w:rPr>
                <w:noProof/>
                <w:webHidden/>
              </w:rPr>
              <w:instrText xml:space="preserve"> PAGEREF _Toc139527700 \h </w:instrText>
            </w:r>
            <w:r w:rsidR="003A0CCB">
              <w:rPr>
                <w:noProof/>
                <w:webHidden/>
              </w:rPr>
            </w:r>
            <w:r w:rsidR="003A0CCB">
              <w:rPr>
                <w:noProof/>
                <w:webHidden/>
              </w:rPr>
              <w:fldChar w:fldCharType="separate"/>
            </w:r>
            <w:r w:rsidR="003A0CCB">
              <w:rPr>
                <w:noProof/>
                <w:webHidden/>
              </w:rPr>
              <w:t>4</w:t>
            </w:r>
            <w:r w:rsidR="003A0CCB">
              <w:rPr>
                <w:noProof/>
                <w:webHidden/>
              </w:rPr>
              <w:fldChar w:fldCharType="end"/>
            </w:r>
          </w:hyperlink>
        </w:p>
        <w:p w14:paraId="6F3DCB79" w14:textId="0F574097" w:rsidR="003A0CCB" w:rsidRDefault="003654DB">
          <w:pPr>
            <w:pStyle w:val="TOC1"/>
            <w:tabs>
              <w:tab w:val="right" w:leader="dot" w:pos="9016"/>
            </w:tabs>
            <w:rPr>
              <w:rFonts w:eastAsiaTheme="minorEastAsia"/>
              <w:noProof/>
              <w:lang w:eastAsia="en-GB"/>
            </w:rPr>
          </w:pPr>
          <w:hyperlink w:anchor="_Toc139527701" w:history="1">
            <w:r w:rsidR="003A0CCB" w:rsidRPr="00087ACE">
              <w:rPr>
                <w:rStyle w:val="Hyperlink"/>
                <w:noProof/>
              </w:rPr>
              <w:t>I/O Ports</w:t>
            </w:r>
            <w:r w:rsidR="003A0CCB">
              <w:rPr>
                <w:noProof/>
                <w:webHidden/>
              </w:rPr>
              <w:tab/>
            </w:r>
            <w:r w:rsidR="003A0CCB">
              <w:rPr>
                <w:noProof/>
                <w:webHidden/>
              </w:rPr>
              <w:fldChar w:fldCharType="begin"/>
            </w:r>
            <w:r w:rsidR="003A0CCB">
              <w:rPr>
                <w:noProof/>
                <w:webHidden/>
              </w:rPr>
              <w:instrText xml:space="preserve"> PAGEREF _Toc139527701 \h </w:instrText>
            </w:r>
            <w:r w:rsidR="003A0CCB">
              <w:rPr>
                <w:noProof/>
                <w:webHidden/>
              </w:rPr>
            </w:r>
            <w:r w:rsidR="003A0CCB">
              <w:rPr>
                <w:noProof/>
                <w:webHidden/>
              </w:rPr>
              <w:fldChar w:fldCharType="separate"/>
            </w:r>
            <w:r w:rsidR="003A0CCB">
              <w:rPr>
                <w:noProof/>
                <w:webHidden/>
              </w:rPr>
              <w:t>4</w:t>
            </w:r>
            <w:r w:rsidR="003A0CCB">
              <w:rPr>
                <w:noProof/>
                <w:webHidden/>
              </w:rPr>
              <w:fldChar w:fldCharType="end"/>
            </w:r>
          </w:hyperlink>
        </w:p>
        <w:p w14:paraId="30B3C8F5" w14:textId="3B084559" w:rsidR="003A0CCB" w:rsidRDefault="003654DB">
          <w:pPr>
            <w:pStyle w:val="TOC2"/>
            <w:tabs>
              <w:tab w:val="right" w:leader="dot" w:pos="9016"/>
            </w:tabs>
            <w:rPr>
              <w:rFonts w:eastAsiaTheme="minorEastAsia"/>
              <w:noProof/>
              <w:lang w:eastAsia="en-GB"/>
            </w:rPr>
          </w:pPr>
          <w:hyperlink w:anchor="_Toc139527702" w:history="1">
            <w:r w:rsidR="003A0CCB" w:rsidRPr="00087ACE">
              <w:rPr>
                <w:rStyle w:val="Hyperlink"/>
                <w:noProof/>
              </w:rPr>
              <w:t>Clock &amp; Reset Ports</w:t>
            </w:r>
            <w:r w:rsidR="003A0CCB">
              <w:rPr>
                <w:noProof/>
                <w:webHidden/>
              </w:rPr>
              <w:tab/>
            </w:r>
            <w:r w:rsidR="003A0CCB">
              <w:rPr>
                <w:noProof/>
                <w:webHidden/>
              </w:rPr>
              <w:fldChar w:fldCharType="begin"/>
            </w:r>
            <w:r w:rsidR="003A0CCB">
              <w:rPr>
                <w:noProof/>
                <w:webHidden/>
              </w:rPr>
              <w:instrText xml:space="preserve"> PAGEREF _Toc139527702 \h </w:instrText>
            </w:r>
            <w:r w:rsidR="003A0CCB">
              <w:rPr>
                <w:noProof/>
                <w:webHidden/>
              </w:rPr>
            </w:r>
            <w:r w:rsidR="003A0CCB">
              <w:rPr>
                <w:noProof/>
                <w:webHidden/>
              </w:rPr>
              <w:fldChar w:fldCharType="separate"/>
            </w:r>
            <w:r w:rsidR="003A0CCB">
              <w:rPr>
                <w:noProof/>
                <w:webHidden/>
              </w:rPr>
              <w:t>4</w:t>
            </w:r>
            <w:r w:rsidR="003A0CCB">
              <w:rPr>
                <w:noProof/>
                <w:webHidden/>
              </w:rPr>
              <w:fldChar w:fldCharType="end"/>
            </w:r>
          </w:hyperlink>
        </w:p>
        <w:p w14:paraId="7C313D56" w14:textId="1C3A5C6A" w:rsidR="003A0CCB" w:rsidRDefault="003654DB">
          <w:pPr>
            <w:pStyle w:val="TOC2"/>
            <w:tabs>
              <w:tab w:val="right" w:leader="dot" w:pos="9016"/>
            </w:tabs>
            <w:rPr>
              <w:rFonts w:eastAsiaTheme="minorEastAsia"/>
              <w:noProof/>
              <w:lang w:eastAsia="en-GB"/>
            </w:rPr>
          </w:pPr>
          <w:hyperlink w:anchor="_Toc139527703" w:history="1">
            <w:r w:rsidR="003A0CCB" w:rsidRPr="00087ACE">
              <w:rPr>
                <w:rStyle w:val="Hyperlink"/>
                <w:noProof/>
              </w:rPr>
              <w:t>Data Ports</w:t>
            </w:r>
            <w:r w:rsidR="003A0CCB">
              <w:rPr>
                <w:noProof/>
                <w:webHidden/>
              </w:rPr>
              <w:tab/>
            </w:r>
            <w:r w:rsidR="003A0CCB">
              <w:rPr>
                <w:noProof/>
                <w:webHidden/>
              </w:rPr>
              <w:fldChar w:fldCharType="begin"/>
            </w:r>
            <w:r w:rsidR="003A0CCB">
              <w:rPr>
                <w:noProof/>
                <w:webHidden/>
              </w:rPr>
              <w:instrText xml:space="preserve"> PAGEREF _Toc139527703 \h </w:instrText>
            </w:r>
            <w:r w:rsidR="003A0CCB">
              <w:rPr>
                <w:noProof/>
                <w:webHidden/>
              </w:rPr>
            </w:r>
            <w:r w:rsidR="003A0CCB">
              <w:rPr>
                <w:noProof/>
                <w:webHidden/>
              </w:rPr>
              <w:fldChar w:fldCharType="separate"/>
            </w:r>
            <w:r w:rsidR="003A0CCB">
              <w:rPr>
                <w:noProof/>
                <w:webHidden/>
              </w:rPr>
              <w:t>4</w:t>
            </w:r>
            <w:r w:rsidR="003A0CCB">
              <w:rPr>
                <w:noProof/>
                <w:webHidden/>
              </w:rPr>
              <w:fldChar w:fldCharType="end"/>
            </w:r>
          </w:hyperlink>
        </w:p>
        <w:p w14:paraId="080B0063" w14:textId="1A2B04E7" w:rsidR="003A0CCB" w:rsidRDefault="003654DB">
          <w:pPr>
            <w:pStyle w:val="TOC2"/>
            <w:tabs>
              <w:tab w:val="right" w:leader="dot" w:pos="9016"/>
            </w:tabs>
            <w:rPr>
              <w:rFonts w:eastAsiaTheme="minorEastAsia"/>
              <w:noProof/>
              <w:lang w:eastAsia="en-GB"/>
            </w:rPr>
          </w:pPr>
          <w:hyperlink w:anchor="_Toc139527704" w:history="1">
            <w:r w:rsidR="003A0CCB" w:rsidRPr="00087ACE">
              <w:rPr>
                <w:rStyle w:val="Hyperlink"/>
                <w:noProof/>
              </w:rPr>
              <w:t>Rx Info Ports</w:t>
            </w:r>
            <w:r w:rsidR="003A0CCB">
              <w:rPr>
                <w:noProof/>
                <w:webHidden/>
              </w:rPr>
              <w:tab/>
            </w:r>
            <w:r w:rsidR="003A0CCB">
              <w:rPr>
                <w:noProof/>
                <w:webHidden/>
              </w:rPr>
              <w:fldChar w:fldCharType="begin"/>
            </w:r>
            <w:r w:rsidR="003A0CCB">
              <w:rPr>
                <w:noProof/>
                <w:webHidden/>
              </w:rPr>
              <w:instrText xml:space="preserve"> PAGEREF _Toc139527704 \h </w:instrText>
            </w:r>
            <w:r w:rsidR="003A0CCB">
              <w:rPr>
                <w:noProof/>
                <w:webHidden/>
              </w:rPr>
            </w:r>
            <w:r w:rsidR="003A0CCB">
              <w:rPr>
                <w:noProof/>
                <w:webHidden/>
              </w:rPr>
              <w:fldChar w:fldCharType="separate"/>
            </w:r>
            <w:r w:rsidR="003A0CCB">
              <w:rPr>
                <w:noProof/>
                <w:webHidden/>
              </w:rPr>
              <w:t>5</w:t>
            </w:r>
            <w:r w:rsidR="003A0CCB">
              <w:rPr>
                <w:noProof/>
                <w:webHidden/>
              </w:rPr>
              <w:fldChar w:fldCharType="end"/>
            </w:r>
          </w:hyperlink>
        </w:p>
        <w:p w14:paraId="291A780F" w14:textId="0E2CB863" w:rsidR="003A0CCB" w:rsidRDefault="003654DB">
          <w:pPr>
            <w:pStyle w:val="TOC2"/>
            <w:tabs>
              <w:tab w:val="right" w:leader="dot" w:pos="9016"/>
            </w:tabs>
            <w:rPr>
              <w:rFonts w:eastAsiaTheme="minorEastAsia"/>
              <w:noProof/>
              <w:lang w:eastAsia="en-GB"/>
            </w:rPr>
          </w:pPr>
          <w:hyperlink w:anchor="_Toc139527705" w:history="1">
            <w:r w:rsidR="003A0CCB" w:rsidRPr="00087ACE">
              <w:rPr>
                <w:rStyle w:val="Hyperlink"/>
                <w:noProof/>
              </w:rPr>
              <w:t>Time Code Ports</w:t>
            </w:r>
            <w:r w:rsidR="003A0CCB">
              <w:rPr>
                <w:noProof/>
                <w:webHidden/>
              </w:rPr>
              <w:tab/>
            </w:r>
            <w:r w:rsidR="003A0CCB">
              <w:rPr>
                <w:noProof/>
                <w:webHidden/>
              </w:rPr>
              <w:fldChar w:fldCharType="begin"/>
            </w:r>
            <w:r w:rsidR="003A0CCB">
              <w:rPr>
                <w:noProof/>
                <w:webHidden/>
              </w:rPr>
              <w:instrText xml:space="preserve"> PAGEREF _Toc139527705 \h </w:instrText>
            </w:r>
            <w:r w:rsidR="003A0CCB">
              <w:rPr>
                <w:noProof/>
                <w:webHidden/>
              </w:rPr>
            </w:r>
            <w:r w:rsidR="003A0CCB">
              <w:rPr>
                <w:noProof/>
                <w:webHidden/>
              </w:rPr>
              <w:fldChar w:fldCharType="separate"/>
            </w:r>
            <w:r w:rsidR="003A0CCB">
              <w:rPr>
                <w:noProof/>
                <w:webHidden/>
              </w:rPr>
              <w:t>5</w:t>
            </w:r>
            <w:r w:rsidR="003A0CCB">
              <w:rPr>
                <w:noProof/>
                <w:webHidden/>
              </w:rPr>
              <w:fldChar w:fldCharType="end"/>
            </w:r>
          </w:hyperlink>
        </w:p>
        <w:p w14:paraId="777CA3B9" w14:textId="299DFE32" w:rsidR="003A0CCB" w:rsidRDefault="003654DB">
          <w:pPr>
            <w:pStyle w:val="TOC2"/>
            <w:tabs>
              <w:tab w:val="right" w:leader="dot" w:pos="9016"/>
            </w:tabs>
            <w:rPr>
              <w:rFonts w:eastAsiaTheme="minorEastAsia"/>
              <w:noProof/>
              <w:lang w:eastAsia="en-GB"/>
            </w:rPr>
          </w:pPr>
          <w:hyperlink w:anchor="_Toc139527706" w:history="1">
            <w:r w:rsidR="003A0CCB" w:rsidRPr="00087ACE">
              <w:rPr>
                <w:rStyle w:val="Hyperlink"/>
                <w:noProof/>
              </w:rPr>
              <w:t>Control Ports</w:t>
            </w:r>
            <w:r w:rsidR="003A0CCB">
              <w:rPr>
                <w:noProof/>
                <w:webHidden/>
              </w:rPr>
              <w:tab/>
            </w:r>
            <w:r w:rsidR="003A0CCB">
              <w:rPr>
                <w:noProof/>
                <w:webHidden/>
              </w:rPr>
              <w:fldChar w:fldCharType="begin"/>
            </w:r>
            <w:r w:rsidR="003A0CCB">
              <w:rPr>
                <w:noProof/>
                <w:webHidden/>
              </w:rPr>
              <w:instrText xml:space="preserve"> PAGEREF _Toc139527706 \h </w:instrText>
            </w:r>
            <w:r w:rsidR="003A0CCB">
              <w:rPr>
                <w:noProof/>
                <w:webHidden/>
              </w:rPr>
            </w:r>
            <w:r w:rsidR="003A0CCB">
              <w:rPr>
                <w:noProof/>
                <w:webHidden/>
              </w:rPr>
              <w:fldChar w:fldCharType="separate"/>
            </w:r>
            <w:r w:rsidR="003A0CCB">
              <w:rPr>
                <w:noProof/>
                <w:webHidden/>
              </w:rPr>
              <w:t>5</w:t>
            </w:r>
            <w:r w:rsidR="003A0CCB">
              <w:rPr>
                <w:noProof/>
                <w:webHidden/>
              </w:rPr>
              <w:fldChar w:fldCharType="end"/>
            </w:r>
          </w:hyperlink>
        </w:p>
        <w:p w14:paraId="03A1ECF7" w14:textId="03FC6ABE" w:rsidR="003A0CCB" w:rsidRDefault="003654DB">
          <w:pPr>
            <w:pStyle w:val="TOC2"/>
            <w:tabs>
              <w:tab w:val="right" w:leader="dot" w:pos="9016"/>
            </w:tabs>
            <w:rPr>
              <w:rFonts w:eastAsiaTheme="minorEastAsia"/>
              <w:noProof/>
              <w:lang w:eastAsia="en-GB"/>
            </w:rPr>
          </w:pPr>
          <w:hyperlink w:anchor="_Toc139527707" w:history="1">
            <w:r w:rsidR="003A0CCB" w:rsidRPr="00087ACE">
              <w:rPr>
                <w:rStyle w:val="Hyperlink"/>
                <w:noProof/>
              </w:rPr>
              <w:t>SpW Bypass IO Ports (custom mode only)</w:t>
            </w:r>
            <w:r w:rsidR="003A0CCB">
              <w:rPr>
                <w:noProof/>
                <w:webHidden/>
              </w:rPr>
              <w:tab/>
            </w:r>
            <w:r w:rsidR="003A0CCB">
              <w:rPr>
                <w:noProof/>
                <w:webHidden/>
              </w:rPr>
              <w:fldChar w:fldCharType="begin"/>
            </w:r>
            <w:r w:rsidR="003A0CCB">
              <w:rPr>
                <w:noProof/>
                <w:webHidden/>
              </w:rPr>
              <w:instrText xml:space="preserve"> PAGEREF _Toc139527707 \h </w:instrText>
            </w:r>
            <w:r w:rsidR="003A0CCB">
              <w:rPr>
                <w:noProof/>
                <w:webHidden/>
              </w:rPr>
            </w:r>
            <w:r w:rsidR="003A0CCB">
              <w:rPr>
                <w:noProof/>
                <w:webHidden/>
              </w:rPr>
              <w:fldChar w:fldCharType="separate"/>
            </w:r>
            <w:r w:rsidR="003A0CCB">
              <w:rPr>
                <w:noProof/>
                <w:webHidden/>
              </w:rPr>
              <w:t>5</w:t>
            </w:r>
            <w:r w:rsidR="003A0CCB">
              <w:rPr>
                <w:noProof/>
                <w:webHidden/>
              </w:rPr>
              <w:fldChar w:fldCharType="end"/>
            </w:r>
          </w:hyperlink>
        </w:p>
        <w:p w14:paraId="760C83D6" w14:textId="25E8AE26" w:rsidR="003A0CCB" w:rsidRDefault="003654DB">
          <w:pPr>
            <w:pStyle w:val="TOC2"/>
            <w:tabs>
              <w:tab w:val="right" w:leader="dot" w:pos="9016"/>
            </w:tabs>
            <w:rPr>
              <w:rFonts w:eastAsiaTheme="minorEastAsia"/>
              <w:noProof/>
              <w:lang w:eastAsia="en-GB"/>
            </w:rPr>
          </w:pPr>
          <w:hyperlink w:anchor="_Toc139527708" w:history="1">
            <w:r w:rsidR="003A0CCB" w:rsidRPr="00087ACE">
              <w:rPr>
                <w:rStyle w:val="Hyperlink"/>
                <w:noProof/>
              </w:rPr>
              <w:t>SpW IO Ports (diff &amp; single modes only)</w:t>
            </w:r>
            <w:r w:rsidR="003A0CCB">
              <w:rPr>
                <w:noProof/>
                <w:webHidden/>
              </w:rPr>
              <w:tab/>
            </w:r>
            <w:r w:rsidR="003A0CCB">
              <w:rPr>
                <w:noProof/>
                <w:webHidden/>
              </w:rPr>
              <w:fldChar w:fldCharType="begin"/>
            </w:r>
            <w:r w:rsidR="003A0CCB">
              <w:rPr>
                <w:noProof/>
                <w:webHidden/>
              </w:rPr>
              <w:instrText xml:space="preserve"> PAGEREF _Toc139527708 \h </w:instrText>
            </w:r>
            <w:r w:rsidR="003A0CCB">
              <w:rPr>
                <w:noProof/>
                <w:webHidden/>
              </w:rPr>
            </w:r>
            <w:r w:rsidR="003A0CCB">
              <w:rPr>
                <w:noProof/>
                <w:webHidden/>
              </w:rPr>
              <w:fldChar w:fldCharType="separate"/>
            </w:r>
            <w:r w:rsidR="003A0CCB">
              <w:rPr>
                <w:noProof/>
                <w:webHidden/>
              </w:rPr>
              <w:t>5</w:t>
            </w:r>
            <w:r w:rsidR="003A0CCB">
              <w:rPr>
                <w:noProof/>
                <w:webHidden/>
              </w:rPr>
              <w:fldChar w:fldCharType="end"/>
            </w:r>
          </w:hyperlink>
        </w:p>
        <w:p w14:paraId="592AAD37" w14:textId="459A9014" w:rsidR="003A0CCB" w:rsidRDefault="003654DB">
          <w:pPr>
            <w:pStyle w:val="TOC1"/>
            <w:tabs>
              <w:tab w:val="right" w:leader="dot" w:pos="9016"/>
            </w:tabs>
            <w:rPr>
              <w:rFonts w:eastAsiaTheme="minorEastAsia"/>
              <w:noProof/>
              <w:lang w:eastAsia="en-GB"/>
            </w:rPr>
          </w:pPr>
          <w:hyperlink w:anchor="_Toc139527709" w:history="1">
            <w:r w:rsidR="003A0CCB" w:rsidRPr="00087ACE">
              <w:rPr>
                <w:rStyle w:val="Hyperlink"/>
                <w:noProof/>
              </w:rPr>
              <w:t>Using the Core</w:t>
            </w:r>
            <w:r w:rsidR="003A0CCB">
              <w:rPr>
                <w:noProof/>
                <w:webHidden/>
              </w:rPr>
              <w:tab/>
            </w:r>
            <w:r w:rsidR="003A0CCB">
              <w:rPr>
                <w:noProof/>
                <w:webHidden/>
              </w:rPr>
              <w:fldChar w:fldCharType="begin"/>
            </w:r>
            <w:r w:rsidR="003A0CCB">
              <w:rPr>
                <w:noProof/>
                <w:webHidden/>
              </w:rPr>
              <w:instrText xml:space="preserve"> PAGEREF _Toc139527709 \h </w:instrText>
            </w:r>
            <w:r w:rsidR="003A0CCB">
              <w:rPr>
                <w:noProof/>
                <w:webHidden/>
              </w:rPr>
            </w:r>
            <w:r w:rsidR="003A0CCB">
              <w:rPr>
                <w:noProof/>
                <w:webHidden/>
              </w:rPr>
              <w:fldChar w:fldCharType="separate"/>
            </w:r>
            <w:r w:rsidR="003A0CCB">
              <w:rPr>
                <w:noProof/>
                <w:webHidden/>
              </w:rPr>
              <w:t>6</w:t>
            </w:r>
            <w:r w:rsidR="003A0CCB">
              <w:rPr>
                <w:noProof/>
                <w:webHidden/>
              </w:rPr>
              <w:fldChar w:fldCharType="end"/>
            </w:r>
          </w:hyperlink>
        </w:p>
        <w:p w14:paraId="5543F637" w14:textId="6B5D64FE" w:rsidR="003A0CCB" w:rsidRDefault="003654DB">
          <w:pPr>
            <w:pStyle w:val="TOC2"/>
            <w:tabs>
              <w:tab w:val="right" w:leader="dot" w:pos="9016"/>
            </w:tabs>
            <w:rPr>
              <w:rFonts w:eastAsiaTheme="minorEastAsia"/>
              <w:noProof/>
              <w:lang w:eastAsia="en-GB"/>
            </w:rPr>
          </w:pPr>
          <w:hyperlink w:anchor="_Toc139527710" w:history="1">
            <w:r w:rsidR="003A0CCB" w:rsidRPr="00087ACE">
              <w:rPr>
                <w:rStyle w:val="Hyperlink"/>
                <w:noProof/>
              </w:rPr>
              <w:t>Instantiating the Core</w:t>
            </w:r>
            <w:r w:rsidR="003A0CCB">
              <w:rPr>
                <w:noProof/>
                <w:webHidden/>
              </w:rPr>
              <w:tab/>
            </w:r>
            <w:r w:rsidR="003A0CCB">
              <w:rPr>
                <w:noProof/>
                <w:webHidden/>
              </w:rPr>
              <w:fldChar w:fldCharType="begin"/>
            </w:r>
            <w:r w:rsidR="003A0CCB">
              <w:rPr>
                <w:noProof/>
                <w:webHidden/>
              </w:rPr>
              <w:instrText xml:space="preserve"> PAGEREF _Toc139527710 \h </w:instrText>
            </w:r>
            <w:r w:rsidR="003A0CCB">
              <w:rPr>
                <w:noProof/>
                <w:webHidden/>
              </w:rPr>
            </w:r>
            <w:r w:rsidR="003A0CCB">
              <w:rPr>
                <w:noProof/>
                <w:webHidden/>
              </w:rPr>
              <w:fldChar w:fldCharType="separate"/>
            </w:r>
            <w:r w:rsidR="003A0CCB">
              <w:rPr>
                <w:noProof/>
                <w:webHidden/>
              </w:rPr>
              <w:t>6</w:t>
            </w:r>
            <w:r w:rsidR="003A0CCB">
              <w:rPr>
                <w:noProof/>
                <w:webHidden/>
              </w:rPr>
              <w:fldChar w:fldCharType="end"/>
            </w:r>
          </w:hyperlink>
        </w:p>
        <w:p w14:paraId="2B4970A7" w14:textId="78B02AE7" w:rsidR="003A0CCB" w:rsidRDefault="003654DB">
          <w:pPr>
            <w:pStyle w:val="TOC3"/>
            <w:tabs>
              <w:tab w:val="right" w:leader="dot" w:pos="9016"/>
            </w:tabs>
            <w:rPr>
              <w:rFonts w:eastAsiaTheme="minorEastAsia"/>
              <w:noProof/>
              <w:lang w:eastAsia="en-GB"/>
            </w:rPr>
          </w:pPr>
          <w:hyperlink w:anchor="_Toc139527711" w:history="1">
            <w:r w:rsidR="003A0CCB" w:rsidRPr="00087ACE">
              <w:rPr>
                <w:rStyle w:val="Hyperlink"/>
                <w:noProof/>
              </w:rPr>
              <w:t>Selecting IO Mode</w:t>
            </w:r>
            <w:r w:rsidR="003A0CCB">
              <w:rPr>
                <w:noProof/>
                <w:webHidden/>
              </w:rPr>
              <w:tab/>
            </w:r>
            <w:r w:rsidR="003A0CCB">
              <w:rPr>
                <w:noProof/>
                <w:webHidden/>
              </w:rPr>
              <w:fldChar w:fldCharType="begin"/>
            </w:r>
            <w:r w:rsidR="003A0CCB">
              <w:rPr>
                <w:noProof/>
                <w:webHidden/>
              </w:rPr>
              <w:instrText xml:space="preserve"> PAGEREF _Toc139527711 \h </w:instrText>
            </w:r>
            <w:r w:rsidR="003A0CCB">
              <w:rPr>
                <w:noProof/>
                <w:webHidden/>
              </w:rPr>
            </w:r>
            <w:r w:rsidR="003A0CCB">
              <w:rPr>
                <w:noProof/>
                <w:webHidden/>
              </w:rPr>
              <w:fldChar w:fldCharType="separate"/>
            </w:r>
            <w:r w:rsidR="003A0CCB">
              <w:rPr>
                <w:noProof/>
                <w:webHidden/>
              </w:rPr>
              <w:t>6</w:t>
            </w:r>
            <w:r w:rsidR="003A0CCB">
              <w:rPr>
                <w:noProof/>
                <w:webHidden/>
              </w:rPr>
              <w:fldChar w:fldCharType="end"/>
            </w:r>
          </w:hyperlink>
        </w:p>
        <w:p w14:paraId="3B7373E3" w14:textId="790FD7E1" w:rsidR="003A0CCB" w:rsidRDefault="003654DB">
          <w:pPr>
            <w:pStyle w:val="TOC2"/>
            <w:tabs>
              <w:tab w:val="right" w:leader="dot" w:pos="9016"/>
            </w:tabs>
            <w:rPr>
              <w:rFonts w:eastAsiaTheme="minorEastAsia"/>
              <w:noProof/>
              <w:lang w:eastAsia="en-GB"/>
            </w:rPr>
          </w:pPr>
          <w:hyperlink w:anchor="_Toc139527712" w:history="1">
            <w:r w:rsidR="003A0CCB" w:rsidRPr="00087ACE">
              <w:rPr>
                <w:rStyle w:val="Hyperlink"/>
                <w:noProof/>
              </w:rPr>
              <w:t>Modifying the Core</w:t>
            </w:r>
            <w:r w:rsidR="003A0CCB">
              <w:rPr>
                <w:noProof/>
                <w:webHidden/>
              </w:rPr>
              <w:tab/>
            </w:r>
            <w:r w:rsidR="003A0CCB">
              <w:rPr>
                <w:noProof/>
                <w:webHidden/>
              </w:rPr>
              <w:fldChar w:fldCharType="begin"/>
            </w:r>
            <w:r w:rsidR="003A0CCB">
              <w:rPr>
                <w:noProof/>
                <w:webHidden/>
              </w:rPr>
              <w:instrText xml:space="preserve"> PAGEREF _Toc139527712 \h </w:instrText>
            </w:r>
            <w:r w:rsidR="003A0CCB">
              <w:rPr>
                <w:noProof/>
                <w:webHidden/>
              </w:rPr>
            </w:r>
            <w:r w:rsidR="003A0CCB">
              <w:rPr>
                <w:noProof/>
                <w:webHidden/>
              </w:rPr>
              <w:fldChar w:fldCharType="separate"/>
            </w:r>
            <w:r w:rsidR="003A0CCB">
              <w:rPr>
                <w:noProof/>
                <w:webHidden/>
              </w:rPr>
              <w:t>6</w:t>
            </w:r>
            <w:r w:rsidR="003A0CCB">
              <w:rPr>
                <w:noProof/>
                <w:webHidden/>
              </w:rPr>
              <w:fldChar w:fldCharType="end"/>
            </w:r>
          </w:hyperlink>
        </w:p>
        <w:p w14:paraId="57318E4D" w14:textId="05BB5676" w:rsidR="003A0CCB" w:rsidRDefault="003654DB">
          <w:pPr>
            <w:pStyle w:val="TOC2"/>
            <w:tabs>
              <w:tab w:val="right" w:leader="dot" w:pos="9016"/>
            </w:tabs>
            <w:rPr>
              <w:rFonts w:eastAsiaTheme="minorEastAsia"/>
              <w:noProof/>
              <w:lang w:eastAsia="en-GB"/>
            </w:rPr>
          </w:pPr>
          <w:hyperlink w:anchor="_Toc139527713" w:history="1">
            <w:r w:rsidR="003A0CCB" w:rsidRPr="00087ACE">
              <w:rPr>
                <w:rStyle w:val="Hyperlink"/>
                <w:noProof/>
              </w:rPr>
              <w:t>Connecting the Core</w:t>
            </w:r>
            <w:r w:rsidR="003A0CCB">
              <w:rPr>
                <w:noProof/>
                <w:webHidden/>
              </w:rPr>
              <w:tab/>
            </w:r>
            <w:r w:rsidR="003A0CCB">
              <w:rPr>
                <w:noProof/>
                <w:webHidden/>
              </w:rPr>
              <w:fldChar w:fldCharType="begin"/>
            </w:r>
            <w:r w:rsidR="003A0CCB">
              <w:rPr>
                <w:noProof/>
                <w:webHidden/>
              </w:rPr>
              <w:instrText xml:space="preserve"> PAGEREF _Toc139527713 \h </w:instrText>
            </w:r>
            <w:r w:rsidR="003A0CCB">
              <w:rPr>
                <w:noProof/>
                <w:webHidden/>
              </w:rPr>
            </w:r>
            <w:r w:rsidR="003A0CCB">
              <w:rPr>
                <w:noProof/>
                <w:webHidden/>
              </w:rPr>
              <w:fldChar w:fldCharType="separate"/>
            </w:r>
            <w:r w:rsidR="003A0CCB">
              <w:rPr>
                <w:noProof/>
                <w:webHidden/>
              </w:rPr>
              <w:t>7</w:t>
            </w:r>
            <w:r w:rsidR="003A0CCB">
              <w:rPr>
                <w:noProof/>
                <w:webHidden/>
              </w:rPr>
              <w:fldChar w:fldCharType="end"/>
            </w:r>
          </w:hyperlink>
        </w:p>
        <w:p w14:paraId="232CFAB7" w14:textId="1608E094" w:rsidR="003A0CCB" w:rsidRDefault="003654DB">
          <w:pPr>
            <w:pStyle w:val="TOC2"/>
            <w:tabs>
              <w:tab w:val="right" w:leader="dot" w:pos="9016"/>
            </w:tabs>
            <w:rPr>
              <w:rFonts w:eastAsiaTheme="minorEastAsia"/>
              <w:noProof/>
              <w:lang w:eastAsia="en-GB"/>
            </w:rPr>
          </w:pPr>
          <w:hyperlink w:anchor="_Toc139527714" w:history="1">
            <w:r w:rsidR="003A0CCB" w:rsidRPr="00087ACE">
              <w:rPr>
                <w:rStyle w:val="Hyperlink"/>
                <w:noProof/>
              </w:rPr>
              <w:t>Clock &amp; Reset Signals</w:t>
            </w:r>
            <w:r w:rsidR="003A0CCB">
              <w:rPr>
                <w:noProof/>
                <w:webHidden/>
              </w:rPr>
              <w:tab/>
            </w:r>
            <w:r w:rsidR="003A0CCB">
              <w:rPr>
                <w:noProof/>
                <w:webHidden/>
              </w:rPr>
              <w:fldChar w:fldCharType="begin"/>
            </w:r>
            <w:r w:rsidR="003A0CCB">
              <w:rPr>
                <w:noProof/>
                <w:webHidden/>
              </w:rPr>
              <w:instrText xml:space="preserve"> PAGEREF _Toc139527714 \h </w:instrText>
            </w:r>
            <w:r w:rsidR="003A0CCB">
              <w:rPr>
                <w:noProof/>
                <w:webHidden/>
              </w:rPr>
            </w:r>
            <w:r w:rsidR="003A0CCB">
              <w:rPr>
                <w:noProof/>
                <w:webHidden/>
              </w:rPr>
              <w:fldChar w:fldCharType="separate"/>
            </w:r>
            <w:r w:rsidR="003A0CCB">
              <w:rPr>
                <w:noProof/>
                <w:webHidden/>
              </w:rPr>
              <w:t>7</w:t>
            </w:r>
            <w:r w:rsidR="003A0CCB">
              <w:rPr>
                <w:noProof/>
                <w:webHidden/>
              </w:rPr>
              <w:fldChar w:fldCharType="end"/>
            </w:r>
          </w:hyperlink>
        </w:p>
        <w:p w14:paraId="0F9AF0B0" w14:textId="139DA910" w:rsidR="003A0CCB" w:rsidRDefault="003654DB">
          <w:pPr>
            <w:pStyle w:val="TOC2"/>
            <w:tabs>
              <w:tab w:val="right" w:leader="dot" w:pos="9016"/>
            </w:tabs>
            <w:rPr>
              <w:rFonts w:eastAsiaTheme="minorEastAsia"/>
              <w:noProof/>
              <w:lang w:eastAsia="en-GB"/>
            </w:rPr>
          </w:pPr>
          <w:hyperlink w:anchor="_Toc139527715" w:history="1">
            <w:r w:rsidR="003A0CCB" w:rsidRPr="00087ACE">
              <w:rPr>
                <w:rStyle w:val="Hyperlink"/>
                <w:noProof/>
              </w:rPr>
              <w:t>Core Bring-Up</w:t>
            </w:r>
            <w:r w:rsidR="003A0CCB">
              <w:rPr>
                <w:noProof/>
                <w:webHidden/>
              </w:rPr>
              <w:tab/>
            </w:r>
            <w:r w:rsidR="003A0CCB">
              <w:rPr>
                <w:noProof/>
                <w:webHidden/>
              </w:rPr>
              <w:fldChar w:fldCharType="begin"/>
            </w:r>
            <w:r w:rsidR="003A0CCB">
              <w:rPr>
                <w:noProof/>
                <w:webHidden/>
              </w:rPr>
              <w:instrText xml:space="preserve"> PAGEREF _Toc139527715 \h </w:instrText>
            </w:r>
            <w:r w:rsidR="003A0CCB">
              <w:rPr>
                <w:noProof/>
                <w:webHidden/>
              </w:rPr>
            </w:r>
            <w:r w:rsidR="003A0CCB">
              <w:rPr>
                <w:noProof/>
                <w:webHidden/>
              </w:rPr>
              <w:fldChar w:fldCharType="separate"/>
            </w:r>
            <w:r w:rsidR="003A0CCB">
              <w:rPr>
                <w:noProof/>
                <w:webHidden/>
              </w:rPr>
              <w:t>8</w:t>
            </w:r>
            <w:r w:rsidR="003A0CCB">
              <w:rPr>
                <w:noProof/>
                <w:webHidden/>
              </w:rPr>
              <w:fldChar w:fldCharType="end"/>
            </w:r>
          </w:hyperlink>
        </w:p>
        <w:p w14:paraId="461037E0" w14:textId="2BF4448A" w:rsidR="003A0CCB" w:rsidRDefault="003654DB">
          <w:pPr>
            <w:pStyle w:val="TOC2"/>
            <w:tabs>
              <w:tab w:val="right" w:leader="dot" w:pos="9016"/>
            </w:tabs>
            <w:rPr>
              <w:rFonts w:eastAsiaTheme="minorEastAsia"/>
              <w:noProof/>
              <w:lang w:eastAsia="en-GB"/>
            </w:rPr>
          </w:pPr>
          <w:hyperlink w:anchor="_Toc139527716" w:history="1">
            <w:r w:rsidR="003A0CCB" w:rsidRPr="00087ACE">
              <w:rPr>
                <w:rStyle w:val="Hyperlink"/>
                <w:noProof/>
              </w:rPr>
              <w:t>Data Channels</w:t>
            </w:r>
            <w:r w:rsidR="003A0CCB">
              <w:rPr>
                <w:noProof/>
                <w:webHidden/>
              </w:rPr>
              <w:tab/>
            </w:r>
            <w:r w:rsidR="003A0CCB">
              <w:rPr>
                <w:noProof/>
                <w:webHidden/>
              </w:rPr>
              <w:fldChar w:fldCharType="begin"/>
            </w:r>
            <w:r w:rsidR="003A0CCB">
              <w:rPr>
                <w:noProof/>
                <w:webHidden/>
              </w:rPr>
              <w:instrText xml:space="preserve"> PAGEREF _Toc139527716 \h </w:instrText>
            </w:r>
            <w:r w:rsidR="003A0CCB">
              <w:rPr>
                <w:noProof/>
                <w:webHidden/>
              </w:rPr>
            </w:r>
            <w:r w:rsidR="003A0CCB">
              <w:rPr>
                <w:noProof/>
                <w:webHidden/>
              </w:rPr>
              <w:fldChar w:fldCharType="separate"/>
            </w:r>
            <w:r w:rsidR="003A0CCB">
              <w:rPr>
                <w:noProof/>
                <w:webHidden/>
              </w:rPr>
              <w:t>8</w:t>
            </w:r>
            <w:r w:rsidR="003A0CCB">
              <w:rPr>
                <w:noProof/>
                <w:webHidden/>
              </w:rPr>
              <w:fldChar w:fldCharType="end"/>
            </w:r>
          </w:hyperlink>
        </w:p>
        <w:p w14:paraId="773C5F18" w14:textId="1240105B" w:rsidR="003A0CCB" w:rsidRDefault="003654DB">
          <w:pPr>
            <w:pStyle w:val="TOC2"/>
            <w:tabs>
              <w:tab w:val="right" w:leader="dot" w:pos="9016"/>
            </w:tabs>
            <w:rPr>
              <w:rFonts w:eastAsiaTheme="minorEastAsia"/>
              <w:noProof/>
              <w:lang w:eastAsia="en-GB"/>
            </w:rPr>
          </w:pPr>
          <w:hyperlink w:anchor="_Toc139527717" w:history="1">
            <w:r w:rsidR="003A0CCB" w:rsidRPr="00087ACE">
              <w:rPr>
                <w:rStyle w:val="Hyperlink"/>
                <w:noProof/>
              </w:rPr>
              <w:t>Time Code Channels</w:t>
            </w:r>
            <w:r w:rsidR="003A0CCB">
              <w:rPr>
                <w:noProof/>
                <w:webHidden/>
              </w:rPr>
              <w:tab/>
            </w:r>
            <w:r w:rsidR="003A0CCB">
              <w:rPr>
                <w:noProof/>
                <w:webHidden/>
              </w:rPr>
              <w:fldChar w:fldCharType="begin"/>
            </w:r>
            <w:r w:rsidR="003A0CCB">
              <w:rPr>
                <w:noProof/>
                <w:webHidden/>
              </w:rPr>
              <w:instrText xml:space="preserve"> PAGEREF _Toc139527717 \h </w:instrText>
            </w:r>
            <w:r w:rsidR="003A0CCB">
              <w:rPr>
                <w:noProof/>
                <w:webHidden/>
              </w:rPr>
            </w:r>
            <w:r w:rsidR="003A0CCB">
              <w:rPr>
                <w:noProof/>
                <w:webHidden/>
              </w:rPr>
              <w:fldChar w:fldCharType="separate"/>
            </w:r>
            <w:r w:rsidR="003A0CCB">
              <w:rPr>
                <w:noProof/>
                <w:webHidden/>
              </w:rPr>
              <w:t>9</w:t>
            </w:r>
            <w:r w:rsidR="003A0CCB">
              <w:rPr>
                <w:noProof/>
                <w:webHidden/>
              </w:rPr>
              <w:fldChar w:fldCharType="end"/>
            </w:r>
          </w:hyperlink>
        </w:p>
        <w:p w14:paraId="621909F0" w14:textId="225B00FB" w:rsidR="003A0CCB" w:rsidRDefault="003654DB">
          <w:pPr>
            <w:pStyle w:val="TOC2"/>
            <w:tabs>
              <w:tab w:val="right" w:leader="dot" w:pos="9016"/>
            </w:tabs>
            <w:rPr>
              <w:rFonts w:eastAsiaTheme="minorEastAsia"/>
              <w:noProof/>
              <w:lang w:eastAsia="en-GB"/>
            </w:rPr>
          </w:pPr>
          <w:hyperlink w:anchor="_Toc139527718" w:history="1">
            <w:r w:rsidR="003A0CCB" w:rsidRPr="00087ACE">
              <w:rPr>
                <w:rStyle w:val="Hyperlink"/>
                <w:noProof/>
              </w:rPr>
              <w:t>Sending Control Characters</w:t>
            </w:r>
            <w:r w:rsidR="003A0CCB">
              <w:rPr>
                <w:noProof/>
                <w:webHidden/>
              </w:rPr>
              <w:tab/>
            </w:r>
            <w:r w:rsidR="003A0CCB">
              <w:rPr>
                <w:noProof/>
                <w:webHidden/>
              </w:rPr>
              <w:fldChar w:fldCharType="begin"/>
            </w:r>
            <w:r w:rsidR="003A0CCB">
              <w:rPr>
                <w:noProof/>
                <w:webHidden/>
              </w:rPr>
              <w:instrText xml:space="preserve"> PAGEREF _Toc139527718 \h </w:instrText>
            </w:r>
            <w:r w:rsidR="003A0CCB">
              <w:rPr>
                <w:noProof/>
                <w:webHidden/>
              </w:rPr>
            </w:r>
            <w:r w:rsidR="003A0CCB">
              <w:rPr>
                <w:noProof/>
                <w:webHidden/>
              </w:rPr>
              <w:fldChar w:fldCharType="separate"/>
            </w:r>
            <w:r w:rsidR="003A0CCB">
              <w:rPr>
                <w:noProof/>
                <w:webHidden/>
              </w:rPr>
              <w:t>9</w:t>
            </w:r>
            <w:r w:rsidR="003A0CCB">
              <w:rPr>
                <w:noProof/>
                <w:webHidden/>
              </w:rPr>
              <w:fldChar w:fldCharType="end"/>
            </w:r>
          </w:hyperlink>
        </w:p>
        <w:p w14:paraId="759F1D84" w14:textId="4D7AD7E3" w:rsidR="003A0CCB" w:rsidRDefault="003654DB">
          <w:pPr>
            <w:pStyle w:val="TOC1"/>
            <w:tabs>
              <w:tab w:val="right" w:leader="dot" w:pos="9016"/>
            </w:tabs>
            <w:rPr>
              <w:rFonts w:eastAsiaTheme="minorEastAsia"/>
              <w:noProof/>
              <w:lang w:eastAsia="en-GB"/>
            </w:rPr>
          </w:pPr>
          <w:hyperlink w:anchor="_Toc139527719" w:history="1">
            <w:r w:rsidR="003A0CCB" w:rsidRPr="00087ACE">
              <w:rPr>
                <w:rStyle w:val="Hyperlink"/>
                <w:noProof/>
              </w:rPr>
              <w:t>IP Example Design (Xilinx Vivado 2023.1)</w:t>
            </w:r>
            <w:r w:rsidR="003A0CCB">
              <w:rPr>
                <w:noProof/>
                <w:webHidden/>
              </w:rPr>
              <w:tab/>
            </w:r>
            <w:r w:rsidR="003A0CCB">
              <w:rPr>
                <w:noProof/>
                <w:webHidden/>
              </w:rPr>
              <w:fldChar w:fldCharType="begin"/>
            </w:r>
            <w:r w:rsidR="003A0CCB">
              <w:rPr>
                <w:noProof/>
                <w:webHidden/>
              </w:rPr>
              <w:instrText xml:space="preserve"> PAGEREF _Toc139527719 \h </w:instrText>
            </w:r>
            <w:r w:rsidR="003A0CCB">
              <w:rPr>
                <w:noProof/>
                <w:webHidden/>
              </w:rPr>
            </w:r>
            <w:r w:rsidR="003A0CCB">
              <w:rPr>
                <w:noProof/>
                <w:webHidden/>
              </w:rPr>
              <w:fldChar w:fldCharType="separate"/>
            </w:r>
            <w:r w:rsidR="003A0CCB">
              <w:rPr>
                <w:noProof/>
                <w:webHidden/>
              </w:rPr>
              <w:t>9</w:t>
            </w:r>
            <w:r w:rsidR="003A0CCB">
              <w:rPr>
                <w:noProof/>
                <w:webHidden/>
              </w:rPr>
              <w:fldChar w:fldCharType="end"/>
            </w:r>
          </w:hyperlink>
        </w:p>
        <w:p w14:paraId="743C4F48" w14:textId="0D73FDBF" w:rsidR="003A0CCB" w:rsidRDefault="003654DB">
          <w:pPr>
            <w:pStyle w:val="TOC2"/>
            <w:tabs>
              <w:tab w:val="right" w:leader="dot" w:pos="9016"/>
            </w:tabs>
            <w:rPr>
              <w:rFonts w:eastAsiaTheme="minorEastAsia"/>
              <w:noProof/>
              <w:lang w:eastAsia="en-GB"/>
            </w:rPr>
          </w:pPr>
          <w:hyperlink w:anchor="_Toc139527720" w:history="1">
            <w:r w:rsidR="003A0CCB" w:rsidRPr="00087ACE">
              <w:rPr>
                <w:rStyle w:val="Hyperlink"/>
                <w:noProof/>
              </w:rPr>
              <w:t>Testbench I/O &amp; Signals</w:t>
            </w:r>
            <w:r w:rsidR="003A0CCB">
              <w:rPr>
                <w:noProof/>
                <w:webHidden/>
              </w:rPr>
              <w:tab/>
            </w:r>
            <w:r w:rsidR="003A0CCB">
              <w:rPr>
                <w:noProof/>
                <w:webHidden/>
              </w:rPr>
              <w:fldChar w:fldCharType="begin"/>
            </w:r>
            <w:r w:rsidR="003A0CCB">
              <w:rPr>
                <w:noProof/>
                <w:webHidden/>
              </w:rPr>
              <w:instrText xml:space="preserve"> PAGEREF _Toc139527720 \h </w:instrText>
            </w:r>
            <w:r w:rsidR="003A0CCB">
              <w:rPr>
                <w:noProof/>
                <w:webHidden/>
              </w:rPr>
            </w:r>
            <w:r w:rsidR="003A0CCB">
              <w:rPr>
                <w:noProof/>
                <w:webHidden/>
              </w:rPr>
              <w:fldChar w:fldCharType="separate"/>
            </w:r>
            <w:r w:rsidR="003A0CCB">
              <w:rPr>
                <w:noProof/>
                <w:webHidden/>
              </w:rPr>
              <w:t>10</w:t>
            </w:r>
            <w:r w:rsidR="003A0CCB">
              <w:rPr>
                <w:noProof/>
                <w:webHidden/>
              </w:rPr>
              <w:fldChar w:fldCharType="end"/>
            </w:r>
          </w:hyperlink>
        </w:p>
        <w:p w14:paraId="48BA6096" w14:textId="4E1D8ACB" w:rsidR="003A0CCB" w:rsidRDefault="003654DB">
          <w:pPr>
            <w:pStyle w:val="TOC2"/>
            <w:tabs>
              <w:tab w:val="right" w:leader="dot" w:pos="9016"/>
            </w:tabs>
            <w:rPr>
              <w:rFonts w:eastAsiaTheme="minorEastAsia"/>
              <w:noProof/>
              <w:lang w:eastAsia="en-GB"/>
            </w:rPr>
          </w:pPr>
          <w:hyperlink w:anchor="_Toc139527721" w:history="1">
            <w:r w:rsidR="003A0CCB" w:rsidRPr="00087ACE">
              <w:rPr>
                <w:rStyle w:val="Hyperlink"/>
                <w:noProof/>
              </w:rPr>
              <w:t>Clock Generation</w:t>
            </w:r>
            <w:r w:rsidR="003A0CCB">
              <w:rPr>
                <w:noProof/>
                <w:webHidden/>
              </w:rPr>
              <w:tab/>
            </w:r>
            <w:r w:rsidR="003A0CCB">
              <w:rPr>
                <w:noProof/>
                <w:webHidden/>
              </w:rPr>
              <w:fldChar w:fldCharType="begin"/>
            </w:r>
            <w:r w:rsidR="003A0CCB">
              <w:rPr>
                <w:noProof/>
                <w:webHidden/>
              </w:rPr>
              <w:instrText xml:space="preserve"> PAGEREF _Toc139527721 \h </w:instrText>
            </w:r>
            <w:r w:rsidR="003A0CCB">
              <w:rPr>
                <w:noProof/>
                <w:webHidden/>
              </w:rPr>
            </w:r>
            <w:r w:rsidR="003A0CCB">
              <w:rPr>
                <w:noProof/>
                <w:webHidden/>
              </w:rPr>
              <w:fldChar w:fldCharType="separate"/>
            </w:r>
            <w:r w:rsidR="003A0CCB">
              <w:rPr>
                <w:noProof/>
                <w:webHidden/>
              </w:rPr>
              <w:t>13</w:t>
            </w:r>
            <w:r w:rsidR="003A0CCB">
              <w:rPr>
                <w:noProof/>
                <w:webHidden/>
              </w:rPr>
              <w:fldChar w:fldCharType="end"/>
            </w:r>
          </w:hyperlink>
        </w:p>
        <w:p w14:paraId="311835D5" w14:textId="4E6D6A46" w:rsidR="003A0CCB" w:rsidRDefault="003654DB">
          <w:pPr>
            <w:pStyle w:val="TOC2"/>
            <w:tabs>
              <w:tab w:val="right" w:leader="dot" w:pos="9016"/>
            </w:tabs>
            <w:rPr>
              <w:rFonts w:eastAsiaTheme="minorEastAsia"/>
              <w:noProof/>
              <w:lang w:eastAsia="en-GB"/>
            </w:rPr>
          </w:pPr>
          <w:hyperlink w:anchor="_Toc139527722" w:history="1">
            <w:r w:rsidR="003A0CCB" w:rsidRPr="00087ACE">
              <w:rPr>
                <w:rStyle w:val="Hyperlink"/>
                <w:noProof/>
              </w:rPr>
              <w:t>Stimulus Generation</w:t>
            </w:r>
            <w:r w:rsidR="003A0CCB">
              <w:rPr>
                <w:noProof/>
                <w:webHidden/>
              </w:rPr>
              <w:tab/>
            </w:r>
            <w:r w:rsidR="003A0CCB">
              <w:rPr>
                <w:noProof/>
                <w:webHidden/>
              </w:rPr>
              <w:fldChar w:fldCharType="begin"/>
            </w:r>
            <w:r w:rsidR="003A0CCB">
              <w:rPr>
                <w:noProof/>
                <w:webHidden/>
              </w:rPr>
              <w:instrText xml:space="preserve"> PAGEREF _Toc139527722 \h </w:instrText>
            </w:r>
            <w:r w:rsidR="003A0CCB">
              <w:rPr>
                <w:noProof/>
                <w:webHidden/>
              </w:rPr>
            </w:r>
            <w:r w:rsidR="003A0CCB">
              <w:rPr>
                <w:noProof/>
                <w:webHidden/>
              </w:rPr>
              <w:fldChar w:fldCharType="separate"/>
            </w:r>
            <w:r w:rsidR="003A0CCB">
              <w:rPr>
                <w:noProof/>
                <w:webHidden/>
              </w:rPr>
              <w:t>14</w:t>
            </w:r>
            <w:r w:rsidR="003A0CCB">
              <w:rPr>
                <w:noProof/>
                <w:webHidden/>
              </w:rPr>
              <w:fldChar w:fldCharType="end"/>
            </w:r>
          </w:hyperlink>
        </w:p>
        <w:p w14:paraId="0DD83557" w14:textId="08D5EFF8" w:rsidR="00F35D83" w:rsidRPr="00F35D83" w:rsidRDefault="00F35D83" w:rsidP="00BB02D8">
          <w:r>
            <w:fldChar w:fldCharType="end"/>
          </w:r>
        </w:p>
      </w:sdtContent>
    </w:sdt>
    <w:p w14:paraId="527FF236" w14:textId="77777777" w:rsidR="00BB02D8" w:rsidRDefault="00BB02D8" w:rsidP="00BB02D8"/>
    <w:p w14:paraId="16F93701" w14:textId="77777777" w:rsidR="00BB02D8" w:rsidRDefault="00BB02D8" w:rsidP="00BB02D8"/>
    <w:p w14:paraId="608B104E" w14:textId="66809E6E" w:rsidR="00F35D83" w:rsidRDefault="00BB02D8" w:rsidP="00BB02D8">
      <w:pPr>
        <w:pStyle w:val="Heading1"/>
      </w:pPr>
      <w:bookmarkStart w:id="1" w:name="_Toc139527697"/>
      <w:r>
        <w:lastRenderedPageBreak/>
        <w:t>Table of Figures</w:t>
      </w:r>
      <w:bookmarkEnd w:id="1"/>
    </w:p>
    <w:p w14:paraId="66EB07AC" w14:textId="574095AD" w:rsidR="003A0CCB" w:rsidRDefault="00BB02D8">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39527682" w:history="1">
        <w:r w:rsidR="003A0CCB" w:rsidRPr="00117106">
          <w:rPr>
            <w:rStyle w:val="Hyperlink"/>
            <w:noProof/>
          </w:rPr>
          <w:t>Figure 1: Top-Level Core Architecture (spw.vhd).</w:t>
        </w:r>
        <w:r w:rsidR="003A0CCB">
          <w:rPr>
            <w:noProof/>
            <w:webHidden/>
          </w:rPr>
          <w:tab/>
        </w:r>
        <w:r w:rsidR="003A0CCB">
          <w:rPr>
            <w:noProof/>
            <w:webHidden/>
          </w:rPr>
          <w:fldChar w:fldCharType="begin"/>
        </w:r>
        <w:r w:rsidR="003A0CCB">
          <w:rPr>
            <w:noProof/>
            <w:webHidden/>
          </w:rPr>
          <w:instrText xml:space="preserve"> PAGEREF _Toc139527682 \h </w:instrText>
        </w:r>
        <w:r w:rsidR="003A0CCB">
          <w:rPr>
            <w:noProof/>
            <w:webHidden/>
          </w:rPr>
        </w:r>
        <w:r w:rsidR="003A0CCB">
          <w:rPr>
            <w:noProof/>
            <w:webHidden/>
          </w:rPr>
          <w:fldChar w:fldCharType="separate"/>
        </w:r>
        <w:r w:rsidR="003A0CCB">
          <w:rPr>
            <w:noProof/>
            <w:webHidden/>
          </w:rPr>
          <w:t>3</w:t>
        </w:r>
        <w:r w:rsidR="003A0CCB">
          <w:rPr>
            <w:noProof/>
            <w:webHidden/>
          </w:rPr>
          <w:fldChar w:fldCharType="end"/>
        </w:r>
      </w:hyperlink>
    </w:p>
    <w:p w14:paraId="619247B8" w14:textId="7C325A38" w:rsidR="003A0CCB" w:rsidRDefault="003654DB">
      <w:pPr>
        <w:pStyle w:val="TableofFigures"/>
        <w:tabs>
          <w:tab w:val="right" w:leader="dot" w:pos="9016"/>
        </w:tabs>
        <w:rPr>
          <w:rFonts w:eastAsiaTheme="minorEastAsia"/>
          <w:noProof/>
          <w:lang w:eastAsia="en-GB"/>
        </w:rPr>
      </w:pPr>
      <w:hyperlink w:anchor="_Toc139527683" w:history="1">
        <w:r w:rsidR="003A0CCB" w:rsidRPr="00117106">
          <w:rPr>
            <w:rStyle w:val="Hyperlink"/>
            <w:noProof/>
          </w:rPr>
          <w:t>Figure 3: IP Core Start-up Synchronization</w:t>
        </w:r>
        <w:r w:rsidR="003A0CCB">
          <w:rPr>
            <w:noProof/>
            <w:webHidden/>
          </w:rPr>
          <w:tab/>
        </w:r>
        <w:r w:rsidR="003A0CCB">
          <w:rPr>
            <w:noProof/>
            <w:webHidden/>
          </w:rPr>
          <w:fldChar w:fldCharType="begin"/>
        </w:r>
        <w:r w:rsidR="003A0CCB">
          <w:rPr>
            <w:noProof/>
            <w:webHidden/>
          </w:rPr>
          <w:instrText xml:space="preserve"> PAGEREF _Toc139527683 \h </w:instrText>
        </w:r>
        <w:r w:rsidR="003A0CCB">
          <w:rPr>
            <w:noProof/>
            <w:webHidden/>
          </w:rPr>
        </w:r>
        <w:r w:rsidR="003A0CCB">
          <w:rPr>
            <w:noProof/>
            <w:webHidden/>
          </w:rPr>
          <w:fldChar w:fldCharType="separate"/>
        </w:r>
        <w:r w:rsidR="003A0CCB">
          <w:rPr>
            <w:noProof/>
            <w:webHidden/>
          </w:rPr>
          <w:t>7</w:t>
        </w:r>
        <w:r w:rsidR="003A0CCB">
          <w:rPr>
            <w:noProof/>
            <w:webHidden/>
          </w:rPr>
          <w:fldChar w:fldCharType="end"/>
        </w:r>
      </w:hyperlink>
    </w:p>
    <w:p w14:paraId="43D64FCF" w14:textId="04A1F044" w:rsidR="003A0CCB" w:rsidRDefault="003654DB">
      <w:pPr>
        <w:pStyle w:val="TableofFigures"/>
        <w:tabs>
          <w:tab w:val="right" w:leader="dot" w:pos="9016"/>
        </w:tabs>
        <w:rPr>
          <w:rFonts w:eastAsiaTheme="minorEastAsia"/>
          <w:noProof/>
          <w:lang w:eastAsia="en-GB"/>
        </w:rPr>
      </w:pPr>
      <w:hyperlink w:anchor="_Toc139527684" w:history="1">
        <w:r w:rsidR="003A0CCB" w:rsidRPr="00117106">
          <w:rPr>
            <w:rStyle w:val="Hyperlink"/>
            <w:noProof/>
          </w:rPr>
          <w:t>Figure 4: Core Clock(s) Example Waveform</w:t>
        </w:r>
        <w:r w:rsidR="003A0CCB">
          <w:rPr>
            <w:noProof/>
            <w:webHidden/>
          </w:rPr>
          <w:tab/>
        </w:r>
        <w:r w:rsidR="003A0CCB">
          <w:rPr>
            <w:noProof/>
            <w:webHidden/>
          </w:rPr>
          <w:fldChar w:fldCharType="begin"/>
        </w:r>
        <w:r w:rsidR="003A0CCB">
          <w:rPr>
            <w:noProof/>
            <w:webHidden/>
          </w:rPr>
          <w:instrText xml:space="preserve"> PAGEREF _Toc139527684 \h </w:instrText>
        </w:r>
        <w:r w:rsidR="003A0CCB">
          <w:rPr>
            <w:noProof/>
            <w:webHidden/>
          </w:rPr>
        </w:r>
        <w:r w:rsidR="003A0CCB">
          <w:rPr>
            <w:noProof/>
            <w:webHidden/>
          </w:rPr>
          <w:fldChar w:fldCharType="separate"/>
        </w:r>
        <w:r w:rsidR="003A0CCB">
          <w:rPr>
            <w:noProof/>
            <w:webHidden/>
          </w:rPr>
          <w:t>7</w:t>
        </w:r>
        <w:r w:rsidR="003A0CCB">
          <w:rPr>
            <w:noProof/>
            <w:webHidden/>
          </w:rPr>
          <w:fldChar w:fldCharType="end"/>
        </w:r>
      </w:hyperlink>
    </w:p>
    <w:p w14:paraId="0FC09C9B" w14:textId="7475E08F" w:rsidR="003A0CCB" w:rsidRDefault="003654DB">
      <w:pPr>
        <w:pStyle w:val="TableofFigures"/>
        <w:tabs>
          <w:tab w:val="right" w:leader="dot" w:pos="9016"/>
        </w:tabs>
        <w:rPr>
          <w:rFonts w:eastAsiaTheme="minorEastAsia"/>
          <w:noProof/>
          <w:lang w:eastAsia="en-GB"/>
        </w:rPr>
      </w:pPr>
      <w:hyperlink w:anchor="_Toc139527685" w:history="1">
        <w:r w:rsidR="003A0CCB" w:rsidRPr="00117106">
          <w:rPr>
            <w:rStyle w:val="Hyperlink"/>
            <w:noProof/>
          </w:rPr>
          <w:t xml:space="preserve">Figure 5: Tx_data </w:t>
        </w:r>
        <w:r w:rsidR="003A0CCB" w:rsidRPr="00117106">
          <w:rPr>
            <w:rStyle w:val="Hyperlink"/>
            <w:b/>
            <w:bCs/>
            <w:noProof/>
          </w:rPr>
          <w:t>IR</w:t>
        </w:r>
        <w:r w:rsidR="003A0CCB" w:rsidRPr="00117106">
          <w:rPr>
            <w:rStyle w:val="Hyperlink"/>
            <w:noProof/>
          </w:rPr>
          <w:t>/</w:t>
        </w:r>
        <w:r w:rsidR="003A0CCB" w:rsidRPr="00117106">
          <w:rPr>
            <w:rStyle w:val="Hyperlink"/>
            <w:b/>
            <w:bCs/>
            <w:noProof/>
          </w:rPr>
          <w:t>OR</w:t>
        </w:r>
        <w:r w:rsidR="003A0CCB" w:rsidRPr="00117106">
          <w:rPr>
            <w:rStyle w:val="Hyperlink"/>
            <w:noProof/>
          </w:rPr>
          <w:t xml:space="preserve"> Handshake Example</w:t>
        </w:r>
        <w:r w:rsidR="003A0CCB">
          <w:rPr>
            <w:noProof/>
            <w:webHidden/>
          </w:rPr>
          <w:tab/>
        </w:r>
        <w:r w:rsidR="003A0CCB">
          <w:rPr>
            <w:noProof/>
            <w:webHidden/>
          </w:rPr>
          <w:fldChar w:fldCharType="begin"/>
        </w:r>
        <w:r w:rsidR="003A0CCB">
          <w:rPr>
            <w:noProof/>
            <w:webHidden/>
          </w:rPr>
          <w:instrText xml:space="preserve"> PAGEREF _Toc139527685 \h </w:instrText>
        </w:r>
        <w:r w:rsidR="003A0CCB">
          <w:rPr>
            <w:noProof/>
            <w:webHidden/>
          </w:rPr>
        </w:r>
        <w:r w:rsidR="003A0CCB">
          <w:rPr>
            <w:noProof/>
            <w:webHidden/>
          </w:rPr>
          <w:fldChar w:fldCharType="separate"/>
        </w:r>
        <w:r w:rsidR="003A0CCB">
          <w:rPr>
            <w:noProof/>
            <w:webHidden/>
          </w:rPr>
          <w:t>8</w:t>
        </w:r>
        <w:r w:rsidR="003A0CCB">
          <w:rPr>
            <w:noProof/>
            <w:webHidden/>
          </w:rPr>
          <w:fldChar w:fldCharType="end"/>
        </w:r>
      </w:hyperlink>
    </w:p>
    <w:p w14:paraId="6B44A911" w14:textId="64E68261" w:rsidR="003A0CCB" w:rsidRDefault="003654DB">
      <w:pPr>
        <w:pStyle w:val="TableofFigures"/>
        <w:tabs>
          <w:tab w:val="right" w:leader="dot" w:pos="9016"/>
        </w:tabs>
        <w:rPr>
          <w:rFonts w:eastAsiaTheme="minorEastAsia"/>
          <w:noProof/>
          <w:lang w:eastAsia="en-GB"/>
        </w:rPr>
      </w:pPr>
      <w:hyperlink w:anchor="_Toc139527686" w:history="1">
        <w:r w:rsidR="003A0CCB" w:rsidRPr="00117106">
          <w:rPr>
            <w:rStyle w:val="Hyperlink"/>
            <w:noProof/>
          </w:rPr>
          <w:t xml:space="preserve">Figure 6: Rx_data </w:t>
        </w:r>
        <w:r w:rsidR="003A0CCB" w:rsidRPr="00117106">
          <w:rPr>
            <w:rStyle w:val="Hyperlink"/>
            <w:b/>
            <w:bCs/>
            <w:noProof/>
          </w:rPr>
          <w:t>IR/OR</w:t>
        </w:r>
        <w:r w:rsidR="003A0CCB" w:rsidRPr="00117106">
          <w:rPr>
            <w:rStyle w:val="Hyperlink"/>
            <w:noProof/>
          </w:rPr>
          <w:t xml:space="preserve"> handshake Example</w:t>
        </w:r>
        <w:r w:rsidR="003A0CCB">
          <w:rPr>
            <w:noProof/>
            <w:webHidden/>
          </w:rPr>
          <w:tab/>
        </w:r>
        <w:r w:rsidR="003A0CCB">
          <w:rPr>
            <w:noProof/>
            <w:webHidden/>
          </w:rPr>
          <w:fldChar w:fldCharType="begin"/>
        </w:r>
        <w:r w:rsidR="003A0CCB">
          <w:rPr>
            <w:noProof/>
            <w:webHidden/>
          </w:rPr>
          <w:instrText xml:space="preserve"> PAGEREF _Toc139527686 \h </w:instrText>
        </w:r>
        <w:r w:rsidR="003A0CCB">
          <w:rPr>
            <w:noProof/>
            <w:webHidden/>
          </w:rPr>
        </w:r>
        <w:r w:rsidR="003A0CCB">
          <w:rPr>
            <w:noProof/>
            <w:webHidden/>
          </w:rPr>
          <w:fldChar w:fldCharType="separate"/>
        </w:r>
        <w:r w:rsidR="003A0CCB">
          <w:rPr>
            <w:noProof/>
            <w:webHidden/>
          </w:rPr>
          <w:t>8</w:t>
        </w:r>
        <w:r w:rsidR="003A0CCB">
          <w:rPr>
            <w:noProof/>
            <w:webHidden/>
          </w:rPr>
          <w:fldChar w:fldCharType="end"/>
        </w:r>
      </w:hyperlink>
    </w:p>
    <w:p w14:paraId="4416EB4F" w14:textId="1F15D7C0" w:rsidR="003A0CCB" w:rsidRDefault="003654DB">
      <w:pPr>
        <w:pStyle w:val="TableofFigures"/>
        <w:tabs>
          <w:tab w:val="right" w:leader="dot" w:pos="9016"/>
        </w:tabs>
        <w:rPr>
          <w:rFonts w:eastAsiaTheme="minorEastAsia"/>
          <w:noProof/>
          <w:lang w:eastAsia="en-GB"/>
        </w:rPr>
      </w:pPr>
      <w:hyperlink w:anchor="_Toc139527687" w:history="1">
        <w:r w:rsidR="003A0CCB" w:rsidRPr="00117106">
          <w:rPr>
            <w:rStyle w:val="Hyperlink"/>
            <w:noProof/>
          </w:rPr>
          <w:t>Figure 7:Tx_Time IR/OR Handshake</w:t>
        </w:r>
        <w:r w:rsidR="003A0CCB">
          <w:rPr>
            <w:noProof/>
            <w:webHidden/>
          </w:rPr>
          <w:tab/>
        </w:r>
        <w:r w:rsidR="003A0CCB">
          <w:rPr>
            <w:noProof/>
            <w:webHidden/>
          </w:rPr>
          <w:fldChar w:fldCharType="begin"/>
        </w:r>
        <w:r w:rsidR="003A0CCB">
          <w:rPr>
            <w:noProof/>
            <w:webHidden/>
          </w:rPr>
          <w:instrText xml:space="preserve"> PAGEREF _Toc139527687 \h </w:instrText>
        </w:r>
        <w:r w:rsidR="003A0CCB">
          <w:rPr>
            <w:noProof/>
            <w:webHidden/>
          </w:rPr>
        </w:r>
        <w:r w:rsidR="003A0CCB">
          <w:rPr>
            <w:noProof/>
            <w:webHidden/>
          </w:rPr>
          <w:fldChar w:fldCharType="separate"/>
        </w:r>
        <w:r w:rsidR="003A0CCB">
          <w:rPr>
            <w:noProof/>
            <w:webHidden/>
          </w:rPr>
          <w:t>9</w:t>
        </w:r>
        <w:r w:rsidR="003A0CCB">
          <w:rPr>
            <w:noProof/>
            <w:webHidden/>
          </w:rPr>
          <w:fldChar w:fldCharType="end"/>
        </w:r>
      </w:hyperlink>
    </w:p>
    <w:p w14:paraId="3E4E1289" w14:textId="7E50C970" w:rsidR="003A0CCB" w:rsidRDefault="003654DB">
      <w:pPr>
        <w:pStyle w:val="TableofFigures"/>
        <w:tabs>
          <w:tab w:val="right" w:leader="dot" w:pos="9016"/>
        </w:tabs>
        <w:rPr>
          <w:rFonts w:eastAsiaTheme="minorEastAsia"/>
          <w:noProof/>
          <w:lang w:eastAsia="en-GB"/>
        </w:rPr>
      </w:pPr>
      <w:hyperlink w:anchor="_Toc139527688" w:history="1">
        <w:r w:rsidR="003A0CCB" w:rsidRPr="00117106">
          <w:rPr>
            <w:rStyle w:val="Hyperlink"/>
            <w:noProof/>
          </w:rPr>
          <w:t>Figure 8: Rx_Time IR/OR Handshake</w:t>
        </w:r>
        <w:r w:rsidR="003A0CCB">
          <w:rPr>
            <w:noProof/>
            <w:webHidden/>
          </w:rPr>
          <w:tab/>
        </w:r>
        <w:r w:rsidR="003A0CCB">
          <w:rPr>
            <w:noProof/>
            <w:webHidden/>
          </w:rPr>
          <w:fldChar w:fldCharType="begin"/>
        </w:r>
        <w:r w:rsidR="003A0CCB">
          <w:rPr>
            <w:noProof/>
            <w:webHidden/>
          </w:rPr>
          <w:instrText xml:space="preserve"> PAGEREF _Toc139527688 \h </w:instrText>
        </w:r>
        <w:r w:rsidR="003A0CCB">
          <w:rPr>
            <w:noProof/>
            <w:webHidden/>
          </w:rPr>
        </w:r>
        <w:r w:rsidR="003A0CCB">
          <w:rPr>
            <w:noProof/>
            <w:webHidden/>
          </w:rPr>
          <w:fldChar w:fldCharType="separate"/>
        </w:r>
        <w:r w:rsidR="003A0CCB">
          <w:rPr>
            <w:noProof/>
            <w:webHidden/>
          </w:rPr>
          <w:t>9</w:t>
        </w:r>
        <w:r w:rsidR="003A0CCB">
          <w:rPr>
            <w:noProof/>
            <w:webHidden/>
          </w:rPr>
          <w:fldChar w:fldCharType="end"/>
        </w:r>
      </w:hyperlink>
    </w:p>
    <w:p w14:paraId="5429EDA1" w14:textId="55B21254" w:rsidR="003A0CCB" w:rsidRDefault="003654DB">
      <w:pPr>
        <w:pStyle w:val="TableofFigures"/>
        <w:tabs>
          <w:tab w:val="right" w:leader="dot" w:pos="9016"/>
        </w:tabs>
        <w:rPr>
          <w:rFonts w:eastAsiaTheme="minorEastAsia"/>
          <w:noProof/>
          <w:lang w:eastAsia="en-GB"/>
        </w:rPr>
      </w:pPr>
      <w:hyperlink w:anchor="_Toc139527689" w:history="1">
        <w:r w:rsidR="003A0CCB" w:rsidRPr="00117106">
          <w:rPr>
            <w:rStyle w:val="Hyperlink"/>
            <w:noProof/>
          </w:rPr>
          <w:t>Figure 9: Send EOP Waveform Example</w:t>
        </w:r>
        <w:r w:rsidR="003A0CCB">
          <w:rPr>
            <w:noProof/>
            <w:webHidden/>
          </w:rPr>
          <w:tab/>
        </w:r>
        <w:r w:rsidR="003A0CCB">
          <w:rPr>
            <w:noProof/>
            <w:webHidden/>
          </w:rPr>
          <w:fldChar w:fldCharType="begin"/>
        </w:r>
        <w:r w:rsidR="003A0CCB">
          <w:rPr>
            <w:noProof/>
            <w:webHidden/>
          </w:rPr>
          <w:instrText xml:space="preserve"> PAGEREF _Toc139527689 \h </w:instrText>
        </w:r>
        <w:r w:rsidR="003A0CCB">
          <w:rPr>
            <w:noProof/>
            <w:webHidden/>
          </w:rPr>
        </w:r>
        <w:r w:rsidR="003A0CCB">
          <w:rPr>
            <w:noProof/>
            <w:webHidden/>
          </w:rPr>
          <w:fldChar w:fldCharType="separate"/>
        </w:r>
        <w:r w:rsidR="003A0CCB">
          <w:rPr>
            <w:noProof/>
            <w:webHidden/>
          </w:rPr>
          <w:t>9</w:t>
        </w:r>
        <w:r w:rsidR="003A0CCB">
          <w:rPr>
            <w:noProof/>
            <w:webHidden/>
          </w:rPr>
          <w:fldChar w:fldCharType="end"/>
        </w:r>
      </w:hyperlink>
    </w:p>
    <w:p w14:paraId="678E2DDA" w14:textId="5E7BF341" w:rsidR="003A0CCB" w:rsidRDefault="003654DB">
      <w:pPr>
        <w:pStyle w:val="TableofFigures"/>
        <w:tabs>
          <w:tab w:val="right" w:leader="dot" w:pos="9016"/>
        </w:tabs>
        <w:rPr>
          <w:rFonts w:eastAsiaTheme="minorEastAsia"/>
          <w:noProof/>
          <w:lang w:eastAsia="en-GB"/>
        </w:rPr>
      </w:pPr>
      <w:hyperlink w:anchor="_Toc139527690" w:history="1">
        <w:r w:rsidR="003A0CCB" w:rsidRPr="00117106">
          <w:rPr>
            <w:rStyle w:val="Hyperlink"/>
            <w:noProof/>
          </w:rPr>
          <w:t>Figure 10: I/O Signal Declarations for IP Example Design</w:t>
        </w:r>
        <w:r w:rsidR="003A0CCB">
          <w:rPr>
            <w:noProof/>
            <w:webHidden/>
          </w:rPr>
          <w:tab/>
        </w:r>
        <w:r w:rsidR="003A0CCB">
          <w:rPr>
            <w:noProof/>
            <w:webHidden/>
          </w:rPr>
          <w:fldChar w:fldCharType="begin"/>
        </w:r>
        <w:r w:rsidR="003A0CCB">
          <w:rPr>
            <w:noProof/>
            <w:webHidden/>
          </w:rPr>
          <w:instrText xml:space="preserve"> PAGEREF _Toc139527690 \h </w:instrText>
        </w:r>
        <w:r w:rsidR="003A0CCB">
          <w:rPr>
            <w:noProof/>
            <w:webHidden/>
          </w:rPr>
        </w:r>
        <w:r w:rsidR="003A0CCB">
          <w:rPr>
            <w:noProof/>
            <w:webHidden/>
          </w:rPr>
          <w:fldChar w:fldCharType="separate"/>
        </w:r>
        <w:r w:rsidR="003A0CCB">
          <w:rPr>
            <w:noProof/>
            <w:webHidden/>
          </w:rPr>
          <w:t>10</w:t>
        </w:r>
        <w:r w:rsidR="003A0CCB">
          <w:rPr>
            <w:noProof/>
            <w:webHidden/>
          </w:rPr>
          <w:fldChar w:fldCharType="end"/>
        </w:r>
      </w:hyperlink>
    </w:p>
    <w:p w14:paraId="5481E168" w14:textId="265F5F10" w:rsidR="003A0CCB" w:rsidRDefault="003654DB">
      <w:pPr>
        <w:pStyle w:val="TableofFigures"/>
        <w:tabs>
          <w:tab w:val="right" w:leader="dot" w:pos="9016"/>
        </w:tabs>
        <w:rPr>
          <w:rFonts w:eastAsiaTheme="minorEastAsia"/>
          <w:noProof/>
          <w:lang w:eastAsia="en-GB"/>
        </w:rPr>
      </w:pPr>
      <w:hyperlink w:anchor="_Toc139527691" w:history="1">
        <w:r w:rsidR="003A0CCB" w:rsidRPr="00117106">
          <w:rPr>
            <w:rStyle w:val="Hyperlink"/>
            <w:noProof/>
          </w:rPr>
          <w:t>Figure 11: SpW_ip_tb signal list</w:t>
        </w:r>
        <w:r w:rsidR="003A0CCB">
          <w:rPr>
            <w:noProof/>
            <w:webHidden/>
          </w:rPr>
          <w:tab/>
        </w:r>
        <w:r w:rsidR="003A0CCB">
          <w:rPr>
            <w:noProof/>
            <w:webHidden/>
          </w:rPr>
          <w:fldChar w:fldCharType="begin"/>
        </w:r>
        <w:r w:rsidR="003A0CCB">
          <w:rPr>
            <w:noProof/>
            <w:webHidden/>
          </w:rPr>
          <w:instrText xml:space="preserve"> PAGEREF _Toc139527691 \h </w:instrText>
        </w:r>
        <w:r w:rsidR="003A0CCB">
          <w:rPr>
            <w:noProof/>
            <w:webHidden/>
          </w:rPr>
        </w:r>
        <w:r w:rsidR="003A0CCB">
          <w:rPr>
            <w:noProof/>
            <w:webHidden/>
          </w:rPr>
          <w:fldChar w:fldCharType="separate"/>
        </w:r>
        <w:r w:rsidR="003A0CCB">
          <w:rPr>
            <w:noProof/>
            <w:webHidden/>
          </w:rPr>
          <w:t>13</w:t>
        </w:r>
        <w:r w:rsidR="003A0CCB">
          <w:rPr>
            <w:noProof/>
            <w:webHidden/>
          </w:rPr>
          <w:fldChar w:fldCharType="end"/>
        </w:r>
      </w:hyperlink>
    </w:p>
    <w:p w14:paraId="15B12B20" w14:textId="12637D3F" w:rsidR="003A0CCB" w:rsidRDefault="003654DB">
      <w:pPr>
        <w:pStyle w:val="TableofFigures"/>
        <w:tabs>
          <w:tab w:val="right" w:leader="dot" w:pos="9016"/>
        </w:tabs>
        <w:rPr>
          <w:rFonts w:eastAsiaTheme="minorEastAsia"/>
          <w:noProof/>
          <w:lang w:eastAsia="en-GB"/>
        </w:rPr>
      </w:pPr>
      <w:hyperlink w:anchor="_Toc139527692" w:history="1">
        <w:r w:rsidR="003A0CCB" w:rsidRPr="00117106">
          <w:rPr>
            <w:rStyle w:val="Hyperlink"/>
            <w:noProof/>
          </w:rPr>
          <w:t>Figure 12: Testbench Clock Generation Procedures</w:t>
        </w:r>
        <w:r w:rsidR="003A0CCB">
          <w:rPr>
            <w:noProof/>
            <w:webHidden/>
          </w:rPr>
          <w:tab/>
        </w:r>
        <w:r w:rsidR="003A0CCB">
          <w:rPr>
            <w:noProof/>
            <w:webHidden/>
          </w:rPr>
          <w:fldChar w:fldCharType="begin"/>
        </w:r>
        <w:r w:rsidR="003A0CCB">
          <w:rPr>
            <w:noProof/>
            <w:webHidden/>
          </w:rPr>
          <w:instrText xml:space="preserve"> PAGEREF _Toc139527692 \h </w:instrText>
        </w:r>
        <w:r w:rsidR="003A0CCB">
          <w:rPr>
            <w:noProof/>
            <w:webHidden/>
          </w:rPr>
        </w:r>
        <w:r w:rsidR="003A0CCB">
          <w:rPr>
            <w:noProof/>
            <w:webHidden/>
          </w:rPr>
          <w:fldChar w:fldCharType="separate"/>
        </w:r>
        <w:r w:rsidR="003A0CCB">
          <w:rPr>
            <w:noProof/>
            <w:webHidden/>
          </w:rPr>
          <w:t>13</w:t>
        </w:r>
        <w:r w:rsidR="003A0CCB">
          <w:rPr>
            <w:noProof/>
            <w:webHidden/>
          </w:rPr>
          <w:fldChar w:fldCharType="end"/>
        </w:r>
      </w:hyperlink>
    </w:p>
    <w:p w14:paraId="48D02405" w14:textId="05DD8893" w:rsidR="003A0CCB" w:rsidRDefault="003654DB">
      <w:pPr>
        <w:pStyle w:val="TableofFigures"/>
        <w:tabs>
          <w:tab w:val="right" w:leader="dot" w:pos="9016"/>
        </w:tabs>
        <w:rPr>
          <w:rFonts w:eastAsiaTheme="minorEastAsia"/>
          <w:noProof/>
          <w:lang w:eastAsia="en-GB"/>
        </w:rPr>
      </w:pPr>
      <w:hyperlink w:anchor="_Toc139527693" w:history="1">
        <w:r w:rsidR="003A0CCB" w:rsidRPr="00117106">
          <w:rPr>
            <w:rStyle w:val="Hyperlink"/>
            <w:noProof/>
          </w:rPr>
          <w:t>Figure 13: Testbench Configuration constants</w:t>
        </w:r>
        <w:r w:rsidR="003A0CCB">
          <w:rPr>
            <w:noProof/>
            <w:webHidden/>
          </w:rPr>
          <w:tab/>
        </w:r>
        <w:r w:rsidR="003A0CCB">
          <w:rPr>
            <w:noProof/>
            <w:webHidden/>
          </w:rPr>
          <w:fldChar w:fldCharType="begin"/>
        </w:r>
        <w:r w:rsidR="003A0CCB">
          <w:rPr>
            <w:noProof/>
            <w:webHidden/>
          </w:rPr>
          <w:instrText xml:space="preserve"> PAGEREF _Toc139527693 \h </w:instrText>
        </w:r>
        <w:r w:rsidR="003A0CCB">
          <w:rPr>
            <w:noProof/>
            <w:webHidden/>
          </w:rPr>
        </w:r>
        <w:r w:rsidR="003A0CCB">
          <w:rPr>
            <w:noProof/>
            <w:webHidden/>
          </w:rPr>
          <w:fldChar w:fldCharType="separate"/>
        </w:r>
        <w:r w:rsidR="003A0CCB">
          <w:rPr>
            <w:noProof/>
            <w:webHidden/>
          </w:rPr>
          <w:t>13</w:t>
        </w:r>
        <w:r w:rsidR="003A0CCB">
          <w:rPr>
            <w:noProof/>
            <w:webHidden/>
          </w:rPr>
          <w:fldChar w:fldCharType="end"/>
        </w:r>
      </w:hyperlink>
    </w:p>
    <w:p w14:paraId="7402B2E6" w14:textId="2DB70EE6" w:rsidR="003A0CCB" w:rsidRDefault="003654DB">
      <w:pPr>
        <w:pStyle w:val="TableofFigures"/>
        <w:tabs>
          <w:tab w:val="right" w:leader="dot" w:pos="9016"/>
        </w:tabs>
        <w:rPr>
          <w:rFonts w:eastAsiaTheme="minorEastAsia"/>
          <w:noProof/>
          <w:lang w:eastAsia="en-GB"/>
        </w:rPr>
      </w:pPr>
      <w:hyperlink w:anchor="_Toc139527694" w:history="1">
        <w:r w:rsidR="003A0CCB" w:rsidRPr="00117106">
          <w:rPr>
            <w:rStyle w:val="Hyperlink"/>
            <w:noProof/>
          </w:rPr>
          <w:t>Figure 14: Testbench Clock initialization</w:t>
        </w:r>
        <w:r w:rsidR="003A0CCB">
          <w:rPr>
            <w:noProof/>
            <w:webHidden/>
          </w:rPr>
          <w:tab/>
        </w:r>
        <w:r w:rsidR="003A0CCB">
          <w:rPr>
            <w:noProof/>
            <w:webHidden/>
          </w:rPr>
          <w:fldChar w:fldCharType="begin"/>
        </w:r>
        <w:r w:rsidR="003A0CCB">
          <w:rPr>
            <w:noProof/>
            <w:webHidden/>
          </w:rPr>
          <w:instrText xml:space="preserve"> PAGEREF _Toc139527694 \h </w:instrText>
        </w:r>
        <w:r w:rsidR="003A0CCB">
          <w:rPr>
            <w:noProof/>
            <w:webHidden/>
          </w:rPr>
        </w:r>
        <w:r w:rsidR="003A0CCB">
          <w:rPr>
            <w:noProof/>
            <w:webHidden/>
          </w:rPr>
          <w:fldChar w:fldCharType="separate"/>
        </w:r>
        <w:r w:rsidR="003A0CCB">
          <w:rPr>
            <w:noProof/>
            <w:webHidden/>
          </w:rPr>
          <w:t>13</w:t>
        </w:r>
        <w:r w:rsidR="003A0CCB">
          <w:rPr>
            <w:noProof/>
            <w:webHidden/>
          </w:rPr>
          <w:fldChar w:fldCharType="end"/>
        </w:r>
      </w:hyperlink>
    </w:p>
    <w:p w14:paraId="26960EA7" w14:textId="312FC95C" w:rsidR="003A0CCB" w:rsidRDefault="003654DB">
      <w:pPr>
        <w:pStyle w:val="TableofFigures"/>
        <w:tabs>
          <w:tab w:val="right" w:leader="dot" w:pos="9016"/>
        </w:tabs>
        <w:rPr>
          <w:rFonts w:eastAsiaTheme="minorEastAsia"/>
          <w:noProof/>
          <w:lang w:eastAsia="en-GB"/>
        </w:rPr>
      </w:pPr>
      <w:hyperlink w:anchor="_Toc139527695" w:history="1">
        <w:r w:rsidR="003A0CCB" w:rsidRPr="00117106">
          <w:rPr>
            <w:rStyle w:val="Hyperlink"/>
            <w:noProof/>
          </w:rPr>
          <w:t>Figure 15: Testbench Basic Architecture</w:t>
        </w:r>
        <w:r w:rsidR="003A0CCB">
          <w:rPr>
            <w:noProof/>
            <w:webHidden/>
          </w:rPr>
          <w:tab/>
        </w:r>
        <w:r w:rsidR="003A0CCB">
          <w:rPr>
            <w:noProof/>
            <w:webHidden/>
          </w:rPr>
          <w:fldChar w:fldCharType="begin"/>
        </w:r>
        <w:r w:rsidR="003A0CCB">
          <w:rPr>
            <w:noProof/>
            <w:webHidden/>
          </w:rPr>
          <w:instrText xml:space="preserve"> PAGEREF _Toc139527695 \h </w:instrText>
        </w:r>
        <w:r w:rsidR="003A0CCB">
          <w:rPr>
            <w:noProof/>
            <w:webHidden/>
          </w:rPr>
        </w:r>
        <w:r w:rsidR="003A0CCB">
          <w:rPr>
            <w:noProof/>
            <w:webHidden/>
          </w:rPr>
          <w:fldChar w:fldCharType="separate"/>
        </w:r>
        <w:r w:rsidR="003A0CCB">
          <w:rPr>
            <w:noProof/>
            <w:webHidden/>
          </w:rPr>
          <w:t>14</w:t>
        </w:r>
        <w:r w:rsidR="003A0CCB">
          <w:rPr>
            <w:noProof/>
            <w:webHidden/>
          </w:rPr>
          <w:fldChar w:fldCharType="end"/>
        </w:r>
      </w:hyperlink>
    </w:p>
    <w:p w14:paraId="708EBF60" w14:textId="65BCE220" w:rsidR="00AD37A2" w:rsidRDefault="00BB02D8" w:rsidP="00F35D83">
      <w:r>
        <w:fldChar w:fldCharType="end"/>
      </w:r>
    </w:p>
    <w:p w14:paraId="34B2E0C6" w14:textId="4D65E9F7" w:rsidR="00FD416F" w:rsidRDefault="00FD416F" w:rsidP="00F35D83"/>
    <w:p w14:paraId="2BB5578D" w14:textId="7397B1DB" w:rsidR="00FD416F" w:rsidRDefault="00FD416F" w:rsidP="00F35D83"/>
    <w:p w14:paraId="1D8F1B3E" w14:textId="1614D698" w:rsidR="00FD416F" w:rsidRDefault="00FD416F" w:rsidP="00F35D83"/>
    <w:p w14:paraId="38793A1E" w14:textId="76365AED" w:rsidR="00FD416F" w:rsidRDefault="00FD416F" w:rsidP="00F35D83"/>
    <w:p w14:paraId="1E4B3208" w14:textId="2E176B54" w:rsidR="00FD416F" w:rsidRDefault="00FD416F" w:rsidP="00F35D83"/>
    <w:p w14:paraId="537D4AEF" w14:textId="4709646A" w:rsidR="00FD416F" w:rsidRDefault="00FD416F" w:rsidP="00F35D83"/>
    <w:p w14:paraId="4E5E124B" w14:textId="55E43A9C" w:rsidR="00FD416F" w:rsidRDefault="00FD416F" w:rsidP="00F35D83"/>
    <w:p w14:paraId="2FA9561A" w14:textId="62632C1C" w:rsidR="00FD416F" w:rsidRDefault="00FD416F" w:rsidP="00F35D83"/>
    <w:p w14:paraId="11A029E2" w14:textId="45C6574F" w:rsidR="00FD416F" w:rsidRDefault="00FD416F" w:rsidP="00F35D83"/>
    <w:p w14:paraId="651050EE" w14:textId="32B713E5" w:rsidR="00FD416F" w:rsidRDefault="00FD416F" w:rsidP="00F35D83"/>
    <w:p w14:paraId="348312EE" w14:textId="26FE9831" w:rsidR="00FD416F" w:rsidRDefault="00FD416F" w:rsidP="00F35D83"/>
    <w:p w14:paraId="102157A9" w14:textId="6BFD3B23" w:rsidR="00FD416F" w:rsidRDefault="00FD416F" w:rsidP="00F35D83"/>
    <w:p w14:paraId="6CD2A107" w14:textId="21DEA014" w:rsidR="00FD416F" w:rsidRDefault="00FD416F" w:rsidP="00F35D83"/>
    <w:p w14:paraId="74AFDF2D" w14:textId="3856CAF9" w:rsidR="00FD416F" w:rsidRDefault="00FD416F" w:rsidP="00F35D83"/>
    <w:p w14:paraId="74B57511" w14:textId="278F3A4E" w:rsidR="00FD416F" w:rsidRDefault="00FD416F" w:rsidP="00F35D83"/>
    <w:p w14:paraId="3CBC803A" w14:textId="66C594D8" w:rsidR="00FD416F" w:rsidRDefault="00FD416F" w:rsidP="00F35D83"/>
    <w:p w14:paraId="44EC1DE0" w14:textId="7A903BFB" w:rsidR="00FD416F" w:rsidRDefault="00FD416F" w:rsidP="00F35D83"/>
    <w:p w14:paraId="0A59F982" w14:textId="77777777" w:rsidR="00FD416F" w:rsidRDefault="00FD416F" w:rsidP="00F35D83"/>
    <w:p w14:paraId="48E2BDFA" w14:textId="40B4554A" w:rsidR="00AD37A2" w:rsidRDefault="00911BD5" w:rsidP="00911BD5">
      <w:pPr>
        <w:pStyle w:val="Heading1"/>
      </w:pPr>
      <w:bookmarkStart w:id="2" w:name="_Toc139527698"/>
      <w:r>
        <w:lastRenderedPageBreak/>
        <w:t>Overview</w:t>
      </w:r>
      <w:bookmarkEnd w:id="2"/>
    </w:p>
    <w:p w14:paraId="18A5A582" w14:textId="7ACC33C5" w:rsidR="00AD37A2" w:rsidRPr="009F35DD" w:rsidRDefault="009F35DD" w:rsidP="00F35D83">
      <w:r>
        <w:t xml:space="preserve">This document serves as a product user guide for the 4Links SpaceWire (SpW) CoDec IP Core. In this document you will find information to help you integrate the 4Links SpW CoDec into your designs. A walkthrough for the IP Example design is included at the end of the document. The example design is used as a demonstration platform for the core. The example design can be modified as required. A powerful set of simulation procedures are included in the example design package </w:t>
      </w:r>
      <w:r>
        <w:rPr>
          <w:b/>
          <w:bCs/>
          <w:i/>
          <w:iCs/>
        </w:rPr>
        <w:t>SpW_Sim_lib.vhd</w:t>
      </w:r>
      <w:r>
        <w:t xml:space="preserve">. These can be used to debug and verify your SpaceWire designs before implementation. </w:t>
      </w:r>
    </w:p>
    <w:p w14:paraId="15C34287" w14:textId="329D8239" w:rsidR="00AD37A2" w:rsidRDefault="009F35DD" w:rsidP="00F35D83">
      <w:r>
        <w:t xml:space="preserve">The </w:t>
      </w:r>
      <w:r w:rsidR="0061259B">
        <w:t xml:space="preserve">target HDL for the SpW CoDec and testbench environment is VHDL. </w:t>
      </w:r>
    </w:p>
    <w:p w14:paraId="06F48724" w14:textId="697CBD07" w:rsidR="00F35D83" w:rsidRDefault="00F35D83" w:rsidP="00FE689A">
      <w:pPr>
        <w:pStyle w:val="Heading1"/>
      </w:pPr>
      <w:bookmarkStart w:id="3" w:name="_Toc139527699"/>
      <w:r>
        <w:t>Core Architecture</w:t>
      </w:r>
      <w:bookmarkEnd w:id="3"/>
    </w:p>
    <w:p w14:paraId="55AAA588" w14:textId="48FCB994" w:rsidR="00AD37A2" w:rsidRDefault="00AD37A2" w:rsidP="00AD37A2"/>
    <w:p w14:paraId="22684A52" w14:textId="1EA4AF5F" w:rsidR="00AD37A2" w:rsidRPr="00AD37A2" w:rsidRDefault="00AD37A2" w:rsidP="00AD37A2">
      <w:r>
        <w:t xml:space="preserve">The 4Links SpW CoDec IP is comprised of several VHDL entities. The architecture can be split into three distinct sections; Transmit, Receive and Control. A top-level diagram of the core is included in </w:t>
      </w:r>
      <w:r>
        <w:fldChar w:fldCharType="begin"/>
      </w:r>
      <w:r>
        <w:instrText xml:space="preserve"> REF _Ref138062126 \h </w:instrText>
      </w:r>
      <w:r>
        <w:fldChar w:fldCharType="separate"/>
      </w:r>
      <w:r w:rsidR="00BB02D8">
        <w:t xml:space="preserve">Figure </w:t>
      </w:r>
      <w:r w:rsidR="00BB02D8">
        <w:rPr>
          <w:noProof/>
        </w:rPr>
        <w:t>1</w:t>
      </w:r>
      <w:r>
        <w:fldChar w:fldCharType="end"/>
      </w:r>
      <w:r>
        <w:t>.</w:t>
      </w:r>
      <w:r w:rsidR="00F955C7">
        <w:t xml:space="preserve"> For instantiating the IP, </w:t>
      </w:r>
    </w:p>
    <w:p w14:paraId="048C0107" w14:textId="77777777" w:rsidR="00AD37A2" w:rsidRDefault="00AD37A2" w:rsidP="00AD37A2">
      <w:pPr>
        <w:keepNext/>
      </w:pPr>
      <w:r w:rsidRPr="00AD37A2">
        <w:rPr>
          <w:noProof/>
        </w:rPr>
        <w:drawing>
          <wp:inline distT="0" distB="0" distL="0" distR="0" wp14:anchorId="2722F4DD" wp14:editId="28CFEE83">
            <wp:extent cx="5731510" cy="3787775"/>
            <wp:effectExtent l="0" t="0" r="2540" b="3175"/>
            <wp:docPr id="1" name="Picture 1"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screenshot, font&#10;&#10;Description automatically generated"/>
                    <pic:cNvPicPr/>
                  </pic:nvPicPr>
                  <pic:blipFill>
                    <a:blip r:embed="rId6"/>
                    <a:stretch>
                      <a:fillRect/>
                    </a:stretch>
                  </pic:blipFill>
                  <pic:spPr>
                    <a:xfrm>
                      <a:off x="0" y="0"/>
                      <a:ext cx="5731510" cy="3787775"/>
                    </a:xfrm>
                    <a:prstGeom prst="rect">
                      <a:avLst/>
                    </a:prstGeom>
                  </pic:spPr>
                </pic:pic>
              </a:graphicData>
            </a:graphic>
          </wp:inline>
        </w:drawing>
      </w:r>
    </w:p>
    <w:p w14:paraId="412600D5" w14:textId="5F6E398C" w:rsidR="00F35D83" w:rsidRDefault="00AD37A2" w:rsidP="00AD37A2">
      <w:pPr>
        <w:pStyle w:val="Caption"/>
      </w:pPr>
      <w:bookmarkStart w:id="4" w:name="_Ref138062126"/>
      <w:bookmarkStart w:id="5" w:name="_Toc139527682"/>
      <w:r>
        <w:t xml:space="preserve">Figure </w:t>
      </w:r>
      <w:r w:rsidR="003654DB">
        <w:fldChar w:fldCharType="begin"/>
      </w:r>
      <w:r w:rsidR="003654DB">
        <w:instrText xml:space="preserve"> SEQ Figure \* ARABIC </w:instrText>
      </w:r>
      <w:r w:rsidR="003654DB">
        <w:fldChar w:fldCharType="separate"/>
      </w:r>
      <w:r w:rsidR="00491BEB">
        <w:rPr>
          <w:noProof/>
        </w:rPr>
        <w:t>1</w:t>
      </w:r>
      <w:r w:rsidR="003654DB">
        <w:rPr>
          <w:noProof/>
        </w:rPr>
        <w:fldChar w:fldCharType="end"/>
      </w:r>
      <w:bookmarkEnd w:id="4"/>
      <w:r>
        <w:t>: Top-Level Core Architecture (spw.vhd).</w:t>
      </w:r>
      <w:bookmarkEnd w:id="5"/>
    </w:p>
    <w:p w14:paraId="77342B13" w14:textId="276566CC" w:rsidR="00976560" w:rsidRDefault="00976560" w:rsidP="00976560"/>
    <w:p w14:paraId="7825735A" w14:textId="3B41A33F" w:rsidR="00976560" w:rsidRDefault="00976560" w:rsidP="00976560"/>
    <w:p w14:paraId="60206E65" w14:textId="77777777" w:rsidR="00976560" w:rsidRPr="00976560" w:rsidRDefault="00976560" w:rsidP="00976560"/>
    <w:p w14:paraId="68A6BA35" w14:textId="0CDAE042" w:rsidR="006C2073" w:rsidRDefault="006C2073" w:rsidP="00FE689A">
      <w:pPr>
        <w:pStyle w:val="Heading1"/>
      </w:pPr>
      <w:bookmarkStart w:id="6" w:name="_Toc139527700"/>
      <w:r>
        <w:lastRenderedPageBreak/>
        <w:t>Core Configuration</w:t>
      </w:r>
      <w:bookmarkEnd w:id="6"/>
    </w:p>
    <w:p w14:paraId="5C7B775B" w14:textId="53BD3B3E" w:rsidR="00F73029" w:rsidRDefault="00472FF2" w:rsidP="0027633C">
      <w:pPr>
        <w:jc w:val="both"/>
      </w:pPr>
      <w:r>
        <w:t xml:space="preserve">The top-level design </w:t>
      </w:r>
      <w:r w:rsidRPr="00751A08">
        <w:rPr>
          <w:b/>
          <w:bCs/>
          <w:i/>
          <w:iCs/>
        </w:rPr>
        <w:t>spw</w:t>
      </w:r>
      <w:r w:rsidR="00F955C7">
        <w:rPr>
          <w:b/>
          <w:bCs/>
          <w:i/>
          <w:iCs/>
        </w:rPr>
        <w:t>_wrap</w:t>
      </w:r>
      <w:r w:rsidRPr="00751A08">
        <w:rPr>
          <w:b/>
          <w:bCs/>
          <w:i/>
          <w:iCs/>
        </w:rPr>
        <w:t>.vhd</w:t>
      </w:r>
      <w:r>
        <w:t xml:space="preserve"> is configured </w:t>
      </w:r>
      <w:r w:rsidR="00FC1074">
        <w:t>using</w:t>
      </w:r>
      <w:r>
        <w:t xml:space="preserve"> VHDL generics. </w:t>
      </w:r>
      <w:r w:rsidR="00F73029">
        <w:t xml:space="preserve">There are three generics </w:t>
      </w:r>
      <w:r w:rsidR="00BB02D8">
        <w:t>to be used.</w:t>
      </w:r>
    </w:p>
    <w:tbl>
      <w:tblPr>
        <w:tblStyle w:val="TableGrid"/>
        <w:tblW w:w="9279" w:type="dxa"/>
        <w:tblLook w:val="04A0" w:firstRow="1" w:lastRow="0" w:firstColumn="1" w:lastColumn="0" w:noHBand="0" w:noVBand="1"/>
      </w:tblPr>
      <w:tblGrid>
        <w:gridCol w:w="2062"/>
        <w:gridCol w:w="1817"/>
        <w:gridCol w:w="1876"/>
        <w:gridCol w:w="1802"/>
        <w:gridCol w:w="1722"/>
      </w:tblGrid>
      <w:tr w:rsidR="00F73029" w14:paraId="238D789A" w14:textId="58CCE4EC" w:rsidTr="006A17B7">
        <w:trPr>
          <w:trHeight w:val="300"/>
        </w:trPr>
        <w:tc>
          <w:tcPr>
            <w:tcW w:w="2062" w:type="dxa"/>
          </w:tcPr>
          <w:p w14:paraId="490C91B1" w14:textId="3170494E" w:rsidR="00F73029" w:rsidRPr="00F73029" w:rsidRDefault="00F73029" w:rsidP="00F73029">
            <w:pPr>
              <w:jc w:val="center"/>
              <w:rPr>
                <w:b/>
                <w:bCs/>
              </w:rPr>
            </w:pPr>
            <w:r>
              <w:rPr>
                <w:b/>
                <w:bCs/>
              </w:rPr>
              <w:t>NAME</w:t>
            </w:r>
          </w:p>
        </w:tc>
        <w:tc>
          <w:tcPr>
            <w:tcW w:w="1817" w:type="dxa"/>
          </w:tcPr>
          <w:p w14:paraId="023E1A8E" w14:textId="5DA3640A" w:rsidR="00F73029" w:rsidRPr="00F73029" w:rsidRDefault="00F73029" w:rsidP="00F73029">
            <w:pPr>
              <w:jc w:val="center"/>
            </w:pPr>
            <w:r>
              <w:rPr>
                <w:b/>
                <w:bCs/>
              </w:rPr>
              <w:t>TYPE</w:t>
            </w:r>
          </w:p>
        </w:tc>
        <w:tc>
          <w:tcPr>
            <w:tcW w:w="1876" w:type="dxa"/>
          </w:tcPr>
          <w:p w14:paraId="7E6B079A" w14:textId="1AFB6E6D" w:rsidR="00F73029" w:rsidRDefault="00F73029" w:rsidP="00F73029">
            <w:pPr>
              <w:jc w:val="center"/>
              <w:rPr>
                <w:b/>
                <w:bCs/>
              </w:rPr>
            </w:pPr>
            <w:r>
              <w:rPr>
                <w:b/>
                <w:bCs/>
              </w:rPr>
              <w:t>RANGE(LOW)</w:t>
            </w:r>
          </w:p>
        </w:tc>
        <w:tc>
          <w:tcPr>
            <w:tcW w:w="1802" w:type="dxa"/>
          </w:tcPr>
          <w:p w14:paraId="59F7DDC8" w14:textId="1DFBE539" w:rsidR="00F73029" w:rsidRDefault="00F73029" w:rsidP="00F73029">
            <w:pPr>
              <w:jc w:val="center"/>
              <w:rPr>
                <w:b/>
                <w:bCs/>
              </w:rPr>
            </w:pPr>
            <w:r>
              <w:rPr>
                <w:b/>
                <w:bCs/>
              </w:rPr>
              <w:t>RANGE (HIGH)</w:t>
            </w:r>
          </w:p>
        </w:tc>
        <w:tc>
          <w:tcPr>
            <w:tcW w:w="1722" w:type="dxa"/>
          </w:tcPr>
          <w:p w14:paraId="47770C8C" w14:textId="595846A5" w:rsidR="00F73029" w:rsidRDefault="00F73029" w:rsidP="00F73029">
            <w:pPr>
              <w:jc w:val="center"/>
              <w:rPr>
                <w:b/>
                <w:bCs/>
              </w:rPr>
            </w:pPr>
            <w:r>
              <w:rPr>
                <w:b/>
                <w:bCs/>
              </w:rPr>
              <w:t>UNITS</w:t>
            </w:r>
          </w:p>
        </w:tc>
      </w:tr>
      <w:tr w:rsidR="00F73029" w14:paraId="28AF9470" w14:textId="3D293665" w:rsidTr="006A17B7">
        <w:trPr>
          <w:trHeight w:val="284"/>
        </w:trPr>
        <w:tc>
          <w:tcPr>
            <w:tcW w:w="2062" w:type="dxa"/>
          </w:tcPr>
          <w:p w14:paraId="05587C93" w14:textId="414387C8" w:rsidR="00F73029" w:rsidRDefault="00976560" w:rsidP="00976560">
            <w:r>
              <w:t>g_clock_frequency</w:t>
            </w:r>
          </w:p>
        </w:tc>
        <w:tc>
          <w:tcPr>
            <w:tcW w:w="1817" w:type="dxa"/>
          </w:tcPr>
          <w:p w14:paraId="2EAFC89A" w14:textId="387A5788" w:rsidR="00F73029" w:rsidRDefault="00F73029" w:rsidP="00F73029">
            <w:pPr>
              <w:jc w:val="center"/>
            </w:pPr>
            <w:r>
              <w:t>REAL</w:t>
            </w:r>
          </w:p>
        </w:tc>
        <w:tc>
          <w:tcPr>
            <w:tcW w:w="1876" w:type="dxa"/>
          </w:tcPr>
          <w:p w14:paraId="4E6B0861" w14:textId="6C6CDA1B" w:rsidR="00F73029" w:rsidRDefault="00F73029" w:rsidP="00F73029">
            <w:pPr>
              <w:jc w:val="center"/>
            </w:pPr>
            <w:r>
              <w:t>2_000_000</w:t>
            </w:r>
          </w:p>
        </w:tc>
        <w:tc>
          <w:tcPr>
            <w:tcW w:w="1802" w:type="dxa"/>
          </w:tcPr>
          <w:p w14:paraId="5E34740B" w14:textId="2D562A93" w:rsidR="00F73029" w:rsidRDefault="00F73029" w:rsidP="00F73029">
            <w:pPr>
              <w:jc w:val="center"/>
            </w:pPr>
            <w:r>
              <w:t>N/A</w:t>
            </w:r>
          </w:p>
        </w:tc>
        <w:tc>
          <w:tcPr>
            <w:tcW w:w="1722" w:type="dxa"/>
          </w:tcPr>
          <w:p w14:paraId="71188ADE" w14:textId="1760EA2D" w:rsidR="00F73029" w:rsidRDefault="00F73029" w:rsidP="00F73029">
            <w:pPr>
              <w:jc w:val="center"/>
            </w:pPr>
            <w:r>
              <w:t>Hz</w:t>
            </w:r>
          </w:p>
        </w:tc>
      </w:tr>
      <w:tr w:rsidR="00F73029" w14:paraId="73ED8CF3" w14:textId="5594601B" w:rsidTr="006A17B7">
        <w:trPr>
          <w:trHeight w:val="300"/>
        </w:trPr>
        <w:tc>
          <w:tcPr>
            <w:tcW w:w="2062" w:type="dxa"/>
          </w:tcPr>
          <w:p w14:paraId="72DE5404" w14:textId="16736744" w:rsidR="00F73029" w:rsidRDefault="00976560" w:rsidP="006C2073">
            <w:r>
              <w:t>g_rx_fifo_size</w:t>
            </w:r>
          </w:p>
        </w:tc>
        <w:tc>
          <w:tcPr>
            <w:tcW w:w="1817" w:type="dxa"/>
          </w:tcPr>
          <w:p w14:paraId="564A1AA8" w14:textId="0CF7A45D" w:rsidR="00F73029" w:rsidRDefault="00F73029" w:rsidP="00F73029">
            <w:pPr>
              <w:jc w:val="center"/>
            </w:pPr>
            <w:r>
              <w:t>INTEGER</w:t>
            </w:r>
          </w:p>
        </w:tc>
        <w:tc>
          <w:tcPr>
            <w:tcW w:w="1876" w:type="dxa"/>
          </w:tcPr>
          <w:p w14:paraId="15E4F613" w14:textId="177BA6C6" w:rsidR="00F73029" w:rsidRDefault="00555A3F" w:rsidP="00F73029">
            <w:pPr>
              <w:jc w:val="center"/>
            </w:pPr>
            <w:r>
              <w:t>9</w:t>
            </w:r>
          </w:p>
        </w:tc>
        <w:tc>
          <w:tcPr>
            <w:tcW w:w="1802" w:type="dxa"/>
          </w:tcPr>
          <w:p w14:paraId="5409CFCF" w14:textId="02F3B410" w:rsidR="00F73029" w:rsidRDefault="00F73029" w:rsidP="00F73029">
            <w:pPr>
              <w:jc w:val="center"/>
            </w:pPr>
            <w:r>
              <w:t>56</w:t>
            </w:r>
          </w:p>
        </w:tc>
        <w:tc>
          <w:tcPr>
            <w:tcW w:w="1722" w:type="dxa"/>
          </w:tcPr>
          <w:p w14:paraId="3837D695" w14:textId="11C5B904" w:rsidR="00F73029" w:rsidRDefault="00F73029" w:rsidP="00F73029">
            <w:pPr>
              <w:jc w:val="center"/>
            </w:pPr>
            <w:r>
              <w:t>N/A</w:t>
            </w:r>
          </w:p>
        </w:tc>
      </w:tr>
      <w:tr w:rsidR="00F73029" w14:paraId="27F5861D" w14:textId="512FE5C0" w:rsidTr="006A17B7">
        <w:trPr>
          <w:trHeight w:val="284"/>
        </w:trPr>
        <w:tc>
          <w:tcPr>
            <w:tcW w:w="2062" w:type="dxa"/>
          </w:tcPr>
          <w:p w14:paraId="7B453205" w14:textId="692C0BF8" w:rsidR="00F73029" w:rsidRDefault="00976560" w:rsidP="006C2073">
            <w:r>
              <w:t>g_tx_fifo_size</w:t>
            </w:r>
          </w:p>
        </w:tc>
        <w:tc>
          <w:tcPr>
            <w:tcW w:w="1817" w:type="dxa"/>
          </w:tcPr>
          <w:p w14:paraId="289CF1D0" w14:textId="58AFB011" w:rsidR="00F73029" w:rsidRDefault="00F73029" w:rsidP="00F73029">
            <w:pPr>
              <w:jc w:val="center"/>
            </w:pPr>
            <w:r>
              <w:t>INTEGER</w:t>
            </w:r>
          </w:p>
        </w:tc>
        <w:tc>
          <w:tcPr>
            <w:tcW w:w="1876" w:type="dxa"/>
          </w:tcPr>
          <w:p w14:paraId="05D7BB4A" w14:textId="5A493D68" w:rsidR="00F73029" w:rsidRDefault="00555A3F" w:rsidP="00F73029">
            <w:pPr>
              <w:jc w:val="center"/>
            </w:pPr>
            <w:r>
              <w:t>9</w:t>
            </w:r>
          </w:p>
        </w:tc>
        <w:tc>
          <w:tcPr>
            <w:tcW w:w="1802" w:type="dxa"/>
          </w:tcPr>
          <w:p w14:paraId="28A74F69" w14:textId="3763A79A" w:rsidR="00F73029" w:rsidRDefault="00F73029" w:rsidP="00F73029">
            <w:pPr>
              <w:jc w:val="center"/>
            </w:pPr>
            <w:r>
              <w:t>56</w:t>
            </w:r>
          </w:p>
        </w:tc>
        <w:tc>
          <w:tcPr>
            <w:tcW w:w="1722" w:type="dxa"/>
          </w:tcPr>
          <w:p w14:paraId="358DC580" w14:textId="2D73CEE9" w:rsidR="00F73029" w:rsidRDefault="00F73029" w:rsidP="00F73029">
            <w:pPr>
              <w:jc w:val="center"/>
            </w:pPr>
            <w:r>
              <w:t>N/A</w:t>
            </w:r>
          </w:p>
        </w:tc>
      </w:tr>
      <w:tr w:rsidR="00976560" w14:paraId="4702391F" w14:textId="77777777" w:rsidTr="006A17B7">
        <w:trPr>
          <w:trHeight w:val="284"/>
        </w:trPr>
        <w:tc>
          <w:tcPr>
            <w:tcW w:w="2062" w:type="dxa"/>
          </w:tcPr>
          <w:p w14:paraId="48805F04" w14:textId="0E2827E3" w:rsidR="00976560" w:rsidRDefault="00976560" w:rsidP="006C2073">
            <w:r>
              <w:t>g_mode</w:t>
            </w:r>
          </w:p>
        </w:tc>
        <w:tc>
          <w:tcPr>
            <w:tcW w:w="1817" w:type="dxa"/>
          </w:tcPr>
          <w:p w14:paraId="7FC9F132" w14:textId="37611529" w:rsidR="00976560" w:rsidRDefault="00976560" w:rsidP="00F73029">
            <w:pPr>
              <w:jc w:val="center"/>
            </w:pPr>
            <w:r>
              <w:t>STRING</w:t>
            </w:r>
          </w:p>
        </w:tc>
        <w:tc>
          <w:tcPr>
            <w:tcW w:w="1876" w:type="dxa"/>
          </w:tcPr>
          <w:p w14:paraId="0136F5B7" w14:textId="170D4EFF" w:rsidR="00976560" w:rsidRDefault="00976560" w:rsidP="00F73029">
            <w:pPr>
              <w:jc w:val="center"/>
            </w:pPr>
            <w:r>
              <w:t>--</w:t>
            </w:r>
          </w:p>
        </w:tc>
        <w:tc>
          <w:tcPr>
            <w:tcW w:w="1802" w:type="dxa"/>
          </w:tcPr>
          <w:p w14:paraId="347D2C59" w14:textId="29A7C675" w:rsidR="00976560" w:rsidRDefault="00976560" w:rsidP="00F73029">
            <w:pPr>
              <w:jc w:val="center"/>
            </w:pPr>
            <w:r>
              <w:t>--</w:t>
            </w:r>
          </w:p>
        </w:tc>
        <w:tc>
          <w:tcPr>
            <w:tcW w:w="1722" w:type="dxa"/>
          </w:tcPr>
          <w:p w14:paraId="411B1505" w14:textId="42E019EB" w:rsidR="00976560" w:rsidRDefault="00976560" w:rsidP="00F73029">
            <w:pPr>
              <w:jc w:val="center"/>
            </w:pPr>
            <w:r>
              <w:t>--</w:t>
            </w:r>
          </w:p>
        </w:tc>
      </w:tr>
    </w:tbl>
    <w:p w14:paraId="010C4A34" w14:textId="5F20266B" w:rsidR="00F73029" w:rsidRDefault="00F73029" w:rsidP="006C2073"/>
    <w:p w14:paraId="5AE33CD6" w14:textId="7155CEDC" w:rsidR="00F73029" w:rsidRDefault="00976560" w:rsidP="00FE689A">
      <w:pPr>
        <w:pStyle w:val="ListParagraph"/>
        <w:numPr>
          <w:ilvl w:val="0"/>
          <w:numId w:val="1"/>
        </w:numPr>
        <w:jc w:val="both"/>
      </w:pPr>
      <w:r w:rsidRPr="00976560">
        <w:rPr>
          <w:b/>
          <w:bCs/>
        </w:rPr>
        <w:t>g_clock_frequency</w:t>
      </w:r>
    </w:p>
    <w:p w14:paraId="6FD59AA6" w14:textId="03467723" w:rsidR="00F73029" w:rsidRDefault="00F73029" w:rsidP="006A17B7">
      <w:pPr>
        <w:pStyle w:val="ListParagraph"/>
        <w:ind w:left="1440"/>
        <w:jc w:val="both"/>
      </w:pPr>
      <w:r>
        <w:t xml:space="preserve">The clock frequency of the clock input to the IP Core (Fixed value) in Hz. For example, if using a 125MHz input clock, the value would be </w:t>
      </w:r>
      <w:r>
        <w:rPr>
          <w:i/>
          <w:iCs/>
        </w:rPr>
        <w:t>125_000_000.0</w:t>
      </w:r>
      <w:r w:rsidR="00555A3F">
        <w:rPr>
          <w:i/>
          <w:iCs/>
        </w:rPr>
        <w:t>.</w:t>
      </w:r>
      <w:r w:rsidR="00555A3F">
        <w:t xml:space="preserve"> </w:t>
      </w:r>
      <w:r>
        <w:t xml:space="preserve">As this value is of type REAL, it must contain a decimal point to be valid. Otherwise, your toolchain may throw errors. </w:t>
      </w:r>
    </w:p>
    <w:p w14:paraId="00F7F959" w14:textId="0289E2F4" w:rsidR="00F73029" w:rsidRPr="00976560" w:rsidRDefault="00976560" w:rsidP="00FE689A">
      <w:pPr>
        <w:pStyle w:val="ListParagraph"/>
        <w:numPr>
          <w:ilvl w:val="0"/>
          <w:numId w:val="1"/>
        </w:numPr>
        <w:jc w:val="both"/>
        <w:rPr>
          <w:b/>
          <w:bCs/>
        </w:rPr>
      </w:pPr>
      <w:r w:rsidRPr="00976560">
        <w:rPr>
          <w:b/>
          <w:bCs/>
        </w:rPr>
        <w:t>g_rx_fifo_size</w:t>
      </w:r>
    </w:p>
    <w:p w14:paraId="1879B8A2" w14:textId="75FA5BD3" w:rsidR="00555A3F" w:rsidRDefault="00555A3F" w:rsidP="006A17B7">
      <w:pPr>
        <w:pStyle w:val="ListParagraph"/>
        <w:ind w:left="1440"/>
        <w:jc w:val="both"/>
      </w:pPr>
      <w:r>
        <w:t>Depth of the RX FIFO used to store received SpW data. Recommended value is 16</w:t>
      </w:r>
    </w:p>
    <w:p w14:paraId="3751F7C8" w14:textId="1751ED10" w:rsidR="00F73029" w:rsidRPr="00976560" w:rsidRDefault="00976560" w:rsidP="00FE689A">
      <w:pPr>
        <w:pStyle w:val="ListParagraph"/>
        <w:numPr>
          <w:ilvl w:val="0"/>
          <w:numId w:val="1"/>
        </w:numPr>
        <w:jc w:val="both"/>
        <w:rPr>
          <w:b/>
          <w:bCs/>
        </w:rPr>
      </w:pPr>
      <w:r w:rsidRPr="00976560">
        <w:rPr>
          <w:b/>
          <w:bCs/>
        </w:rPr>
        <w:t>g_tx_fifo_size</w:t>
      </w:r>
    </w:p>
    <w:p w14:paraId="61DB3FCC" w14:textId="118B99EC" w:rsidR="00555A3F" w:rsidRDefault="00555A3F" w:rsidP="00FE689A">
      <w:pPr>
        <w:pStyle w:val="ListParagraph"/>
        <w:ind w:left="1440"/>
        <w:jc w:val="both"/>
      </w:pPr>
      <w:r>
        <w:t xml:space="preserve">Depth of TX FIFO used to send SpW data. Recommended value is 16. </w:t>
      </w:r>
    </w:p>
    <w:p w14:paraId="339CA71C" w14:textId="2396B2D6" w:rsidR="00555A3F" w:rsidRDefault="00976560" w:rsidP="00976560">
      <w:pPr>
        <w:pStyle w:val="ListParagraph"/>
        <w:numPr>
          <w:ilvl w:val="0"/>
          <w:numId w:val="1"/>
        </w:numPr>
        <w:rPr>
          <w:b/>
          <w:bCs/>
        </w:rPr>
      </w:pPr>
      <w:r w:rsidRPr="00976560">
        <w:rPr>
          <w:b/>
          <w:bCs/>
        </w:rPr>
        <w:t>g_mode</w:t>
      </w:r>
    </w:p>
    <w:p w14:paraId="33026C40" w14:textId="28DB294E" w:rsidR="00976560" w:rsidRPr="00AB329B" w:rsidRDefault="00976560" w:rsidP="00AB329B">
      <w:pPr>
        <w:pStyle w:val="ListParagraph"/>
        <w:ind w:left="1440"/>
        <w:rPr>
          <w:b/>
          <w:bCs/>
        </w:rPr>
      </w:pPr>
      <w:r>
        <w:t xml:space="preserve">core IO mode, choice between “diff”, “single” and “custom”. For differential, single-ended and custom IO signalling parameters. </w:t>
      </w:r>
    </w:p>
    <w:p w14:paraId="2D561119" w14:textId="1C3AD6CA" w:rsidR="006C2073" w:rsidRDefault="006C2073" w:rsidP="00FE689A">
      <w:pPr>
        <w:pStyle w:val="Heading1"/>
      </w:pPr>
      <w:bookmarkStart w:id="7" w:name="_Toc139527701"/>
      <w:r>
        <w:t>I/O Ports</w:t>
      </w:r>
      <w:bookmarkEnd w:id="7"/>
    </w:p>
    <w:p w14:paraId="184ECE9D" w14:textId="02204383" w:rsidR="00555A3F" w:rsidRPr="00555A3F" w:rsidRDefault="00D567A7" w:rsidP="00555A3F">
      <w:r>
        <w:t xml:space="preserve">This section covers the numerous I/O ports on the 4Links SpW CoDec. Details on the function of each I/O can be found in the relevant section below. </w:t>
      </w:r>
    </w:p>
    <w:p w14:paraId="79EE6C76" w14:textId="42D4CC47" w:rsidR="006C2073" w:rsidRDefault="00555A3F" w:rsidP="00FE689A">
      <w:pPr>
        <w:pStyle w:val="Heading2"/>
      </w:pPr>
      <w:bookmarkStart w:id="8" w:name="_Toc139527702"/>
      <w:r>
        <w:t>Clock &amp; Reset Ports</w:t>
      </w:r>
      <w:bookmarkEnd w:id="8"/>
    </w:p>
    <w:tbl>
      <w:tblPr>
        <w:tblStyle w:val="TableGrid"/>
        <w:tblW w:w="0" w:type="auto"/>
        <w:tblLook w:val="04A0" w:firstRow="1" w:lastRow="0" w:firstColumn="1" w:lastColumn="0" w:noHBand="0" w:noVBand="1"/>
      </w:tblPr>
      <w:tblGrid>
        <w:gridCol w:w="1129"/>
        <w:gridCol w:w="1418"/>
        <w:gridCol w:w="1843"/>
        <w:gridCol w:w="4626"/>
      </w:tblGrid>
      <w:tr w:rsidR="00916E5D" w14:paraId="5DD3E07F" w14:textId="77777777" w:rsidTr="00916E5D">
        <w:tc>
          <w:tcPr>
            <w:tcW w:w="1129" w:type="dxa"/>
          </w:tcPr>
          <w:p w14:paraId="0F2136E5" w14:textId="057D9258" w:rsidR="00916E5D" w:rsidRPr="00916E5D" w:rsidRDefault="00916E5D" w:rsidP="00916E5D">
            <w:pPr>
              <w:jc w:val="center"/>
              <w:rPr>
                <w:b/>
                <w:bCs/>
              </w:rPr>
            </w:pPr>
            <w:r>
              <w:rPr>
                <w:b/>
                <w:bCs/>
              </w:rPr>
              <w:t>NAME</w:t>
            </w:r>
          </w:p>
        </w:tc>
        <w:tc>
          <w:tcPr>
            <w:tcW w:w="1418" w:type="dxa"/>
          </w:tcPr>
          <w:p w14:paraId="084396AF" w14:textId="252E226A" w:rsidR="00916E5D" w:rsidRPr="00916E5D" w:rsidRDefault="00916E5D" w:rsidP="00916E5D">
            <w:pPr>
              <w:jc w:val="center"/>
              <w:rPr>
                <w:b/>
                <w:bCs/>
              </w:rPr>
            </w:pPr>
            <w:r w:rsidRPr="00916E5D">
              <w:rPr>
                <w:b/>
                <w:bCs/>
              </w:rPr>
              <w:t>TYPE</w:t>
            </w:r>
          </w:p>
        </w:tc>
        <w:tc>
          <w:tcPr>
            <w:tcW w:w="1843" w:type="dxa"/>
          </w:tcPr>
          <w:p w14:paraId="23F8607D" w14:textId="3C2D8EF1" w:rsidR="00916E5D" w:rsidRPr="00916E5D" w:rsidRDefault="00916E5D" w:rsidP="00916E5D">
            <w:pPr>
              <w:jc w:val="center"/>
              <w:rPr>
                <w:b/>
                <w:bCs/>
              </w:rPr>
            </w:pPr>
            <w:r>
              <w:rPr>
                <w:b/>
                <w:bCs/>
              </w:rPr>
              <w:t>STATUS</w:t>
            </w:r>
          </w:p>
        </w:tc>
        <w:tc>
          <w:tcPr>
            <w:tcW w:w="4626" w:type="dxa"/>
          </w:tcPr>
          <w:p w14:paraId="0A9A55A2" w14:textId="398993ED" w:rsidR="00916E5D" w:rsidRPr="00916E5D" w:rsidRDefault="00095B1F" w:rsidP="00916E5D">
            <w:pPr>
              <w:jc w:val="center"/>
              <w:rPr>
                <w:b/>
                <w:bCs/>
              </w:rPr>
            </w:pPr>
            <w:r>
              <w:rPr>
                <w:b/>
                <w:bCs/>
              </w:rPr>
              <w:t>BRIEF</w:t>
            </w:r>
          </w:p>
        </w:tc>
      </w:tr>
      <w:tr w:rsidR="00916E5D" w14:paraId="3A37BA51" w14:textId="77777777" w:rsidTr="00916E5D">
        <w:trPr>
          <w:trHeight w:val="277"/>
        </w:trPr>
        <w:tc>
          <w:tcPr>
            <w:tcW w:w="1129" w:type="dxa"/>
          </w:tcPr>
          <w:p w14:paraId="24584E44" w14:textId="4E8961AC" w:rsidR="00916E5D" w:rsidRDefault="00916E5D" w:rsidP="00555A3F">
            <w:r>
              <w:t>clock</w:t>
            </w:r>
          </w:p>
        </w:tc>
        <w:tc>
          <w:tcPr>
            <w:tcW w:w="1418" w:type="dxa"/>
          </w:tcPr>
          <w:p w14:paraId="6ABF5048" w14:textId="2A531DE1" w:rsidR="00916E5D" w:rsidRDefault="00916E5D" w:rsidP="00555A3F">
            <w:r>
              <w:t>std_logic</w:t>
            </w:r>
          </w:p>
        </w:tc>
        <w:tc>
          <w:tcPr>
            <w:tcW w:w="1843" w:type="dxa"/>
          </w:tcPr>
          <w:p w14:paraId="4877C23B" w14:textId="4E32721C" w:rsidR="00916E5D" w:rsidRDefault="00916E5D" w:rsidP="00555A3F">
            <w:r>
              <w:t>rising_edge</w:t>
            </w:r>
          </w:p>
        </w:tc>
        <w:tc>
          <w:tcPr>
            <w:tcW w:w="4626" w:type="dxa"/>
          </w:tcPr>
          <w:p w14:paraId="356336BD" w14:textId="1122D812" w:rsidR="00916E5D" w:rsidRDefault="00916E5D" w:rsidP="00555A3F">
            <w:r>
              <w:t xml:space="preserve">Positive clock source </w:t>
            </w:r>
          </w:p>
        </w:tc>
      </w:tr>
      <w:tr w:rsidR="00916E5D" w14:paraId="486FF9B7" w14:textId="77777777" w:rsidTr="00916E5D">
        <w:tc>
          <w:tcPr>
            <w:tcW w:w="1129" w:type="dxa"/>
          </w:tcPr>
          <w:p w14:paraId="06F37E1C" w14:textId="678639D7" w:rsidR="00916E5D" w:rsidRDefault="00916E5D" w:rsidP="00555A3F">
            <w:r>
              <w:t>clock_b</w:t>
            </w:r>
          </w:p>
        </w:tc>
        <w:tc>
          <w:tcPr>
            <w:tcW w:w="1418" w:type="dxa"/>
          </w:tcPr>
          <w:p w14:paraId="4639B2FE" w14:textId="0ED6CC20" w:rsidR="00916E5D" w:rsidRDefault="00916E5D" w:rsidP="00555A3F">
            <w:r>
              <w:t>std_logic</w:t>
            </w:r>
          </w:p>
        </w:tc>
        <w:tc>
          <w:tcPr>
            <w:tcW w:w="1843" w:type="dxa"/>
          </w:tcPr>
          <w:p w14:paraId="2E94844E" w14:textId="284AF418" w:rsidR="00916E5D" w:rsidRDefault="00916E5D" w:rsidP="00555A3F">
            <w:r>
              <w:t>rising_edge</w:t>
            </w:r>
          </w:p>
        </w:tc>
        <w:tc>
          <w:tcPr>
            <w:tcW w:w="4626" w:type="dxa"/>
          </w:tcPr>
          <w:p w14:paraId="12A4697F" w14:textId="79EF72B0" w:rsidR="00916E5D" w:rsidRDefault="00916E5D" w:rsidP="00555A3F">
            <w:r>
              <w:t xml:space="preserve">Negative clock source (clock </w:t>
            </w:r>
            <w:r>
              <w:rPr>
                <w:rFonts w:ascii="Calibri" w:hAnsi="Calibri" w:cs="Calibri"/>
              </w:rPr>
              <w:t xml:space="preserve">θ </w:t>
            </w:r>
            <w:r w:rsidR="00095B1F">
              <w:rPr>
                <w:rFonts w:ascii="Calibri" w:hAnsi="Calibri" w:cs="Calibri"/>
              </w:rPr>
              <w:t>*</w:t>
            </w:r>
            <w:r>
              <w:rPr>
                <w:rFonts w:ascii="Calibri" w:hAnsi="Calibri" w:cs="Calibri"/>
              </w:rPr>
              <w:t xml:space="preserve"> -</w:t>
            </w:r>
            <w:r>
              <w:t>180</w:t>
            </w:r>
            <w:r>
              <w:rPr>
                <w:rFonts w:cstheme="minorHAnsi"/>
              </w:rPr>
              <w:t>°)</w:t>
            </w:r>
            <w:r>
              <w:t xml:space="preserve"> </w:t>
            </w:r>
          </w:p>
        </w:tc>
      </w:tr>
      <w:tr w:rsidR="00916E5D" w14:paraId="5B69C029" w14:textId="77777777" w:rsidTr="00916E5D">
        <w:tc>
          <w:tcPr>
            <w:tcW w:w="1129" w:type="dxa"/>
          </w:tcPr>
          <w:p w14:paraId="0ACBAD63" w14:textId="5752D378" w:rsidR="00916E5D" w:rsidRDefault="00916E5D" w:rsidP="00555A3F">
            <w:r>
              <w:t>reset</w:t>
            </w:r>
          </w:p>
        </w:tc>
        <w:tc>
          <w:tcPr>
            <w:tcW w:w="1418" w:type="dxa"/>
          </w:tcPr>
          <w:p w14:paraId="42C76284" w14:textId="469467B3" w:rsidR="00916E5D" w:rsidRDefault="00916E5D" w:rsidP="00555A3F">
            <w:r>
              <w:t>std_logic</w:t>
            </w:r>
          </w:p>
        </w:tc>
        <w:tc>
          <w:tcPr>
            <w:tcW w:w="1843" w:type="dxa"/>
          </w:tcPr>
          <w:p w14:paraId="761B3A97" w14:textId="5FF7440E" w:rsidR="00916E5D" w:rsidRDefault="00916E5D" w:rsidP="00555A3F">
            <w:r>
              <w:t>active high (‘1’)</w:t>
            </w:r>
          </w:p>
        </w:tc>
        <w:tc>
          <w:tcPr>
            <w:tcW w:w="4626" w:type="dxa"/>
          </w:tcPr>
          <w:p w14:paraId="0DA3AE7E" w14:textId="1A8D4CA7" w:rsidR="00916E5D" w:rsidRDefault="00916E5D" w:rsidP="00555A3F">
            <w:r>
              <w:t>IP reset input (asynchronous)</w:t>
            </w:r>
          </w:p>
        </w:tc>
      </w:tr>
    </w:tbl>
    <w:p w14:paraId="78ADA804" w14:textId="391394B2" w:rsidR="00555A3F" w:rsidRDefault="00555A3F" w:rsidP="00555A3F"/>
    <w:p w14:paraId="26A4B1FA" w14:textId="6E03CFCA" w:rsidR="00555A3F" w:rsidRDefault="00555A3F" w:rsidP="00FE689A">
      <w:pPr>
        <w:pStyle w:val="Heading2"/>
      </w:pPr>
      <w:bookmarkStart w:id="9" w:name="_Toc139527703"/>
      <w:r>
        <w:t>Data Ports</w:t>
      </w:r>
      <w:bookmarkEnd w:id="9"/>
    </w:p>
    <w:tbl>
      <w:tblPr>
        <w:tblStyle w:val="TableGrid"/>
        <w:tblW w:w="0" w:type="auto"/>
        <w:tblLook w:val="04A0" w:firstRow="1" w:lastRow="0" w:firstColumn="1" w:lastColumn="0" w:noHBand="0" w:noVBand="1"/>
      </w:tblPr>
      <w:tblGrid>
        <w:gridCol w:w="1129"/>
        <w:gridCol w:w="2977"/>
        <w:gridCol w:w="1701"/>
        <w:gridCol w:w="3209"/>
      </w:tblGrid>
      <w:tr w:rsidR="00916E5D" w14:paraId="457B151B" w14:textId="77777777" w:rsidTr="00095B1F">
        <w:tc>
          <w:tcPr>
            <w:tcW w:w="1129" w:type="dxa"/>
          </w:tcPr>
          <w:p w14:paraId="1F3F9A83" w14:textId="3F2CE17B" w:rsidR="00916E5D" w:rsidRPr="00916E5D" w:rsidRDefault="00916E5D" w:rsidP="00916E5D">
            <w:pPr>
              <w:jc w:val="center"/>
              <w:rPr>
                <w:b/>
                <w:bCs/>
              </w:rPr>
            </w:pPr>
            <w:r>
              <w:rPr>
                <w:b/>
                <w:bCs/>
              </w:rPr>
              <w:t>NAME</w:t>
            </w:r>
          </w:p>
        </w:tc>
        <w:tc>
          <w:tcPr>
            <w:tcW w:w="2977" w:type="dxa"/>
          </w:tcPr>
          <w:p w14:paraId="66174664" w14:textId="1728A9B0" w:rsidR="00916E5D" w:rsidRPr="00916E5D" w:rsidRDefault="00916E5D" w:rsidP="00916E5D">
            <w:pPr>
              <w:jc w:val="center"/>
              <w:rPr>
                <w:b/>
                <w:bCs/>
              </w:rPr>
            </w:pPr>
            <w:r>
              <w:rPr>
                <w:b/>
                <w:bCs/>
              </w:rPr>
              <w:t>TYPE</w:t>
            </w:r>
          </w:p>
        </w:tc>
        <w:tc>
          <w:tcPr>
            <w:tcW w:w="1701" w:type="dxa"/>
          </w:tcPr>
          <w:p w14:paraId="25F44A03" w14:textId="579A83A6" w:rsidR="00916E5D" w:rsidRPr="00916E5D" w:rsidRDefault="00916E5D" w:rsidP="00916E5D">
            <w:pPr>
              <w:jc w:val="center"/>
              <w:rPr>
                <w:b/>
                <w:bCs/>
              </w:rPr>
            </w:pPr>
            <w:r>
              <w:rPr>
                <w:b/>
                <w:bCs/>
              </w:rPr>
              <w:t>STATUS</w:t>
            </w:r>
          </w:p>
        </w:tc>
        <w:tc>
          <w:tcPr>
            <w:tcW w:w="3209" w:type="dxa"/>
          </w:tcPr>
          <w:p w14:paraId="27C82D35" w14:textId="2686DE81" w:rsidR="00916E5D" w:rsidRPr="00916E5D" w:rsidRDefault="00095B1F" w:rsidP="00916E5D">
            <w:pPr>
              <w:jc w:val="center"/>
              <w:rPr>
                <w:b/>
                <w:bCs/>
              </w:rPr>
            </w:pPr>
            <w:r>
              <w:rPr>
                <w:b/>
                <w:bCs/>
              </w:rPr>
              <w:t>BRIEF</w:t>
            </w:r>
          </w:p>
        </w:tc>
      </w:tr>
      <w:tr w:rsidR="00916E5D" w14:paraId="2F49B9F0" w14:textId="77777777" w:rsidTr="00095B1F">
        <w:tc>
          <w:tcPr>
            <w:tcW w:w="1129" w:type="dxa"/>
          </w:tcPr>
          <w:p w14:paraId="1DE59842" w14:textId="6F2C0995" w:rsidR="00916E5D" w:rsidRDefault="00916E5D" w:rsidP="00555A3F">
            <w:r>
              <w:t>TX_data</w:t>
            </w:r>
          </w:p>
        </w:tc>
        <w:tc>
          <w:tcPr>
            <w:tcW w:w="2977" w:type="dxa"/>
          </w:tcPr>
          <w:p w14:paraId="0C0EE197" w14:textId="47F35D2E" w:rsidR="00916E5D" w:rsidRDefault="00916E5D" w:rsidP="00555A3F">
            <w:r>
              <w:t>std_logic_vector (8 downto 0)</w:t>
            </w:r>
          </w:p>
        </w:tc>
        <w:tc>
          <w:tcPr>
            <w:tcW w:w="1701" w:type="dxa"/>
          </w:tcPr>
          <w:p w14:paraId="31F10784" w14:textId="26AEE97C" w:rsidR="00916E5D" w:rsidRDefault="00916E5D" w:rsidP="00555A3F">
            <w:r>
              <w:t>Output data</w:t>
            </w:r>
          </w:p>
        </w:tc>
        <w:tc>
          <w:tcPr>
            <w:tcW w:w="3209" w:type="dxa"/>
          </w:tcPr>
          <w:p w14:paraId="06BA2C7F" w14:textId="1B672537" w:rsidR="00916E5D" w:rsidRDefault="00095B1F" w:rsidP="00555A3F">
            <w:r>
              <w:t>Output data from SpW</w:t>
            </w:r>
          </w:p>
        </w:tc>
      </w:tr>
      <w:tr w:rsidR="00916E5D" w14:paraId="358A579A" w14:textId="77777777" w:rsidTr="00095B1F">
        <w:tc>
          <w:tcPr>
            <w:tcW w:w="1129" w:type="dxa"/>
          </w:tcPr>
          <w:p w14:paraId="3A6EEFB3" w14:textId="46D9CA4B" w:rsidR="00916E5D" w:rsidRDefault="00916E5D" w:rsidP="00555A3F">
            <w:r>
              <w:t>Tx_OR</w:t>
            </w:r>
          </w:p>
        </w:tc>
        <w:tc>
          <w:tcPr>
            <w:tcW w:w="2977" w:type="dxa"/>
          </w:tcPr>
          <w:p w14:paraId="4CEE72C1" w14:textId="56A2BEF5" w:rsidR="00916E5D" w:rsidRDefault="00916E5D" w:rsidP="00555A3F">
            <w:r>
              <w:t>boolean</w:t>
            </w:r>
          </w:p>
        </w:tc>
        <w:tc>
          <w:tcPr>
            <w:tcW w:w="1701" w:type="dxa"/>
          </w:tcPr>
          <w:p w14:paraId="72B52FF3" w14:textId="11832220" w:rsidR="00916E5D" w:rsidRDefault="00916E5D" w:rsidP="00555A3F">
            <w:r>
              <w:t>active high (‘1’)</w:t>
            </w:r>
          </w:p>
        </w:tc>
        <w:tc>
          <w:tcPr>
            <w:tcW w:w="3209" w:type="dxa"/>
          </w:tcPr>
          <w:p w14:paraId="2BFD7550" w14:textId="08CC5B09" w:rsidR="00916E5D" w:rsidRDefault="00095B1F" w:rsidP="00555A3F">
            <w:r>
              <w:t>Assert to load data</w:t>
            </w:r>
          </w:p>
        </w:tc>
      </w:tr>
      <w:tr w:rsidR="00916E5D" w14:paraId="4B65EE3C" w14:textId="77777777" w:rsidTr="00095B1F">
        <w:tc>
          <w:tcPr>
            <w:tcW w:w="1129" w:type="dxa"/>
          </w:tcPr>
          <w:p w14:paraId="174F8B1C" w14:textId="561C5C0A" w:rsidR="00916E5D" w:rsidRDefault="00916E5D" w:rsidP="00555A3F">
            <w:r>
              <w:t>Tx_IR</w:t>
            </w:r>
          </w:p>
        </w:tc>
        <w:tc>
          <w:tcPr>
            <w:tcW w:w="2977" w:type="dxa"/>
          </w:tcPr>
          <w:p w14:paraId="619874AE" w14:textId="2B711078" w:rsidR="00916E5D" w:rsidRDefault="00916E5D" w:rsidP="00555A3F">
            <w:r>
              <w:t>boolean</w:t>
            </w:r>
          </w:p>
        </w:tc>
        <w:tc>
          <w:tcPr>
            <w:tcW w:w="1701" w:type="dxa"/>
          </w:tcPr>
          <w:p w14:paraId="30C12A4D" w14:textId="756CB451" w:rsidR="00916E5D" w:rsidRDefault="00095B1F" w:rsidP="00555A3F">
            <w:r>
              <w:t>active high (‘1’)</w:t>
            </w:r>
          </w:p>
        </w:tc>
        <w:tc>
          <w:tcPr>
            <w:tcW w:w="3209" w:type="dxa"/>
          </w:tcPr>
          <w:p w14:paraId="7D80A5CF" w14:textId="5AB02449" w:rsidR="00916E5D" w:rsidRDefault="00095B1F" w:rsidP="00555A3F">
            <w:r>
              <w:t>Asserted when ready for Tx data</w:t>
            </w:r>
          </w:p>
        </w:tc>
      </w:tr>
      <w:tr w:rsidR="00916E5D" w14:paraId="666DE84B" w14:textId="77777777" w:rsidTr="00095B1F">
        <w:tc>
          <w:tcPr>
            <w:tcW w:w="1129" w:type="dxa"/>
          </w:tcPr>
          <w:p w14:paraId="20714D57" w14:textId="6C268CF3" w:rsidR="00916E5D" w:rsidRDefault="00916E5D" w:rsidP="00555A3F">
            <w:r>
              <w:t>RX_data</w:t>
            </w:r>
          </w:p>
        </w:tc>
        <w:tc>
          <w:tcPr>
            <w:tcW w:w="2977" w:type="dxa"/>
          </w:tcPr>
          <w:p w14:paraId="35B0B868" w14:textId="48A9543C" w:rsidR="00916E5D" w:rsidRDefault="00916E5D" w:rsidP="00555A3F">
            <w:r>
              <w:t>std_logic_vector (8 downto 0)</w:t>
            </w:r>
          </w:p>
        </w:tc>
        <w:tc>
          <w:tcPr>
            <w:tcW w:w="1701" w:type="dxa"/>
          </w:tcPr>
          <w:p w14:paraId="579F314A" w14:textId="4D0E2274" w:rsidR="00916E5D" w:rsidRDefault="00916E5D" w:rsidP="00555A3F">
            <w:r>
              <w:t>Input data</w:t>
            </w:r>
          </w:p>
        </w:tc>
        <w:tc>
          <w:tcPr>
            <w:tcW w:w="3209" w:type="dxa"/>
          </w:tcPr>
          <w:p w14:paraId="1132D6FA" w14:textId="190745C2" w:rsidR="00916E5D" w:rsidRDefault="00095B1F" w:rsidP="00555A3F">
            <w:r>
              <w:t>Input data to SpW</w:t>
            </w:r>
          </w:p>
        </w:tc>
      </w:tr>
      <w:tr w:rsidR="00916E5D" w14:paraId="175BD35E" w14:textId="77777777" w:rsidTr="00095B1F">
        <w:tc>
          <w:tcPr>
            <w:tcW w:w="1129" w:type="dxa"/>
          </w:tcPr>
          <w:p w14:paraId="21757D49" w14:textId="0CB55481" w:rsidR="00916E5D" w:rsidRDefault="00916E5D" w:rsidP="00555A3F">
            <w:r>
              <w:t>Rx_OR</w:t>
            </w:r>
          </w:p>
        </w:tc>
        <w:tc>
          <w:tcPr>
            <w:tcW w:w="2977" w:type="dxa"/>
          </w:tcPr>
          <w:p w14:paraId="33540C8C" w14:textId="29CED40A" w:rsidR="00916E5D" w:rsidRDefault="00916E5D" w:rsidP="00555A3F">
            <w:r>
              <w:t>boolean</w:t>
            </w:r>
          </w:p>
        </w:tc>
        <w:tc>
          <w:tcPr>
            <w:tcW w:w="1701" w:type="dxa"/>
          </w:tcPr>
          <w:p w14:paraId="3A722516" w14:textId="664E6C0D" w:rsidR="00916E5D" w:rsidRDefault="00095B1F" w:rsidP="00555A3F">
            <w:r>
              <w:t>active high (‘1’)</w:t>
            </w:r>
          </w:p>
        </w:tc>
        <w:tc>
          <w:tcPr>
            <w:tcW w:w="3209" w:type="dxa"/>
          </w:tcPr>
          <w:p w14:paraId="480588BF" w14:textId="79986C57" w:rsidR="00916E5D" w:rsidRDefault="00095B1F" w:rsidP="00555A3F">
            <w:r>
              <w:t>Asserted when valid Rx data</w:t>
            </w:r>
          </w:p>
        </w:tc>
      </w:tr>
      <w:tr w:rsidR="00916E5D" w14:paraId="745A95E0" w14:textId="77777777" w:rsidTr="00095B1F">
        <w:tc>
          <w:tcPr>
            <w:tcW w:w="1129" w:type="dxa"/>
          </w:tcPr>
          <w:p w14:paraId="38C877AB" w14:textId="2F3B79DA" w:rsidR="00916E5D" w:rsidRDefault="00916E5D" w:rsidP="00555A3F">
            <w:r>
              <w:t>Rx_IR</w:t>
            </w:r>
          </w:p>
        </w:tc>
        <w:tc>
          <w:tcPr>
            <w:tcW w:w="2977" w:type="dxa"/>
          </w:tcPr>
          <w:p w14:paraId="7DA3AFA3" w14:textId="7BC775B5" w:rsidR="00916E5D" w:rsidRDefault="00916E5D" w:rsidP="00555A3F">
            <w:r>
              <w:t>boolean</w:t>
            </w:r>
          </w:p>
        </w:tc>
        <w:tc>
          <w:tcPr>
            <w:tcW w:w="1701" w:type="dxa"/>
          </w:tcPr>
          <w:p w14:paraId="0B95FC3A" w14:textId="69942CD3" w:rsidR="00916E5D" w:rsidRDefault="00095B1F" w:rsidP="00555A3F">
            <w:r>
              <w:t>active high (‘1’)</w:t>
            </w:r>
          </w:p>
        </w:tc>
        <w:tc>
          <w:tcPr>
            <w:tcW w:w="3209" w:type="dxa"/>
          </w:tcPr>
          <w:p w14:paraId="13F9E1DD" w14:textId="17610C2D" w:rsidR="00916E5D" w:rsidRDefault="00095B1F" w:rsidP="00555A3F">
            <w:r>
              <w:t>Assert to read Rx data</w:t>
            </w:r>
          </w:p>
        </w:tc>
      </w:tr>
    </w:tbl>
    <w:p w14:paraId="2347652E" w14:textId="0E071DA9" w:rsidR="00555A3F" w:rsidRDefault="00555A3F" w:rsidP="00555A3F"/>
    <w:p w14:paraId="4209974A" w14:textId="04FDC2E2" w:rsidR="00D35375" w:rsidRDefault="00D35375" w:rsidP="00555A3F"/>
    <w:p w14:paraId="162A1924" w14:textId="77777777" w:rsidR="00D35375" w:rsidRDefault="00D35375" w:rsidP="00555A3F"/>
    <w:p w14:paraId="21A5D6F8" w14:textId="07DB11E4" w:rsidR="00555A3F" w:rsidRDefault="00555A3F" w:rsidP="00FE689A">
      <w:pPr>
        <w:pStyle w:val="Heading2"/>
      </w:pPr>
      <w:bookmarkStart w:id="10" w:name="_Toc139527704"/>
      <w:r>
        <w:lastRenderedPageBreak/>
        <w:t>Rx Info Ports</w:t>
      </w:r>
      <w:bookmarkEnd w:id="10"/>
    </w:p>
    <w:tbl>
      <w:tblPr>
        <w:tblStyle w:val="TableGrid"/>
        <w:tblW w:w="9075" w:type="dxa"/>
        <w:tblLook w:val="04A0" w:firstRow="1" w:lastRow="0" w:firstColumn="1" w:lastColumn="0" w:noHBand="0" w:noVBand="1"/>
      </w:tblPr>
      <w:tblGrid>
        <w:gridCol w:w="1815"/>
        <w:gridCol w:w="3114"/>
        <w:gridCol w:w="1788"/>
        <w:gridCol w:w="840"/>
        <w:gridCol w:w="1518"/>
      </w:tblGrid>
      <w:tr w:rsidR="00095B1F" w14:paraId="39720A57" w14:textId="77777777" w:rsidTr="00D35375">
        <w:trPr>
          <w:gridAfter w:val="1"/>
          <w:wAfter w:w="1518" w:type="dxa"/>
        </w:trPr>
        <w:tc>
          <w:tcPr>
            <w:tcW w:w="1815" w:type="dxa"/>
          </w:tcPr>
          <w:p w14:paraId="1E351F78" w14:textId="73923BDF" w:rsidR="00095B1F" w:rsidRPr="00095B1F" w:rsidRDefault="00095B1F" w:rsidP="00095B1F">
            <w:pPr>
              <w:jc w:val="center"/>
              <w:rPr>
                <w:b/>
                <w:bCs/>
              </w:rPr>
            </w:pPr>
            <w:r w:rsidRPr="00095B1F">
              <w:rPr>
                <w:b/>
                <w:bCs/>
              </w:rPr>
              <w:t>NAME</w:t>
            </w:r>
          </w:p>
        </w:tc>
        <w:tc>
          <w:tcPr>
            <w:tcW w:w="3114" w:type="dxa"/>
          </w:tcPr>
          <w:p w14:paraId="77050579" w14:textId="7C481FB7" w:rsidR="00095B1F" w:rsidRPr="00095B1F" w:rsidRDefault="00095B1F" w:rsidP="00095B1F">
            <w:pPr>
              <w:jc w:val="center"/>
              <w:rPr>
                <w:b/>
                <w:bCs/>
              </w:rPr>
            </w:pPr>
            <w:r w:rsidRPr="00095B1F">
              <w:rPr>
                <w:b/>
                <w:bCs/>
              </w:rPr>
              <w:t>TYPE</w:t>
            </w:r>
          </w:p>
        </w:tc>
        <w:tc>
          <w:tcPr>
            <w:tcW w:w="1788" w:type="dxa"/>
          </w:tcPr>
          <w:p w14:paraId="16AFECB8" w14:textId="7BDD0940" w:rsidR="00095B1F" w:rsidRPr="00095B1F" w:rsidRDefault="00095B1F" w:rsidP="00095B1F">
            <w:pPr>
              <w:jc w:val="center"/>
              <w:rPr>
                <w:b/>
                <w:bCs/>
              </w:rPr>
            </w:pPr>
            <w:r w:rsidRPr="00095B1F">
              <w:rPr>
                <w:b/>
                <w:bCs/>
              </w:rPr>
              <w:t>STATUS</w:t>
            </w:r>
          </w:p>
        </w:tc>
        <w:tc>
          <w:tcPr>
            <w:tcW w:w="840" w:type="dxa"/>
          </w:tcPr>
          <w:p w14:paraId="761908C3" w14:textId="1F8872C8" w:rsidR="00095B1F" w:rsidRPr="00095B1F" w:rsidRDefault="00095B1F" w:rsidP="00095B1F">
            <w:pPr>
              <w:jc w:val="center"/>
              <w:rPr>
                <w:b/>
                <w:bCs/>
              </w:rPr>
            </w:pPr>
            <w:r w:rsidRPr="00095B1F">
              <w:rPr>
                <w:b/>
                <w:bCs/>
              </w:rPr>
              <w:t>BRIEF</w:t>
            </w:r>
          </w:p>
        </w:tc>
      </w:tr>
      <w:tr w:rsidR="00095B1F" w14:paraId="6BB96F89" w14:textId="77777777" w:rsidTr="00D35375">
        <w:tc>
          <w:tcPr>
            <w:tcW w:w="1815" w:type="dxa"/>
          </w:tcPr>
          <w:p w14:paraId="67037BDA" w14:textId="56E8B615" w:rsidR="00095B1F" w:rsidRDefault="00095B1F" w:rsidP="00555A3F">
            <w:r>
              <w:t>RX_ESC_ESC</w:t>
            </w:r>
          </w:p>
        </w:tc>
        <w:tc>
          <w:tcPr>
            <w:tcW w:w="3114" w:type="dxa"/>
          </w:tcPr>
          <w:p w14:paraId="0BB348A5" w14:textId="21890432" w:rsidR="00095B1F" w:rsidRDefault="00095B1F" w:rsidP="00555A3F">
            <w:r>
              <w:t>boolean</w:t>
            </w:r>
          </w:p>
        </w:tc>
        <w:tc>
          <w:tcPr>
            <w:tcW w:w="1788" w:type="dxa"/>
          </w:tcPr>
          <w:p w14:paraId="77F68B60" w14:textId="7CB9950B" w:rsidR="00095B1F" w:rsidRDefault="00095B1F" w:rsidP="00555A3F">
            <w:r>
              <w:t>active high (true)</w:t>
            </w:r>
          </w:p>
        </w:tc>
        <w:tc>
          <w:tcPr>
            <w:tcW w:w="2358" w:type="dxa"/>
            <w:gridSpan w:val="2"/>
          </w:tcPr>
          <w:p w14:paraId="484DCCDF" w14:textId="6550D058" w:rsidR="00095B1F" w:rsidRDefault="00095B1F" w:rsidP="00555A3F">
            <w:r>
              <w:t>ESC-ESC Detected</w:t>
            </w:r>
          </w:p>
        </w:tc>
      </w:tr>
      <w:tr w:rsidR="00095B1F" w14:paraId="5E2A90E4" w14:textId="77777777" w:rsidTr="00D35375">
        <w:tc>
          <w:tcPr>
            <w:tcW w:w="1815" w:type="dxa"/>
          </w:tcPr>
          <w:p w14:paraId="43F8C385" w14:textId="34C27BAC" w:rsidR="00095B1F" w:rsidRDefault="00095B1F" w:rsidP="00555A3F">
            <w:r>
              <w:t>RX_ESC_EOP</w:t>
            </w:r>
          </w:p>
        </w:tc>
        <w:tc>
          <w:tcPr>
            <w:tcW w:w="3114" w:type="dxa"/>
          </w:tcPr>
          <w:p w14:paraId="39719CC2" w14:textId="4A273215" w:rsidR="00095B1F" w:rsidRDefault="00095B1F" w:rsidP="00555A3F">
            <w:r>
              <w:t xml:space="preserve">boolean </w:t>
            </w:r>
          </w:p>
        </w:tc>
        <w:tc>
          <w:tcPr>
            <w:tcW w:w="1788" w:type="dxa"/>
          </w:tcPr>
          <w:p w14:paraId="56979757" w14:textId="7AD6DFB8" w:rsidR="00095B1F" w:rsidRDefault="00095B1F" w:rsidP="00555A3F">
            <w:r>
              <w:t>active high (true)</w:t>
            </w:r>
          </w:p>
        </w:tc>
        <w:tc>
          <w:tcPr>
            <w:tcW w:w="2358" w:type="dxa"/>
            <w:gridSpan w:val="2"/>
          </w:tcPr>
          <w:p w14:paraId="1095CEC8" w14:textId="5326B4C6" w:rsidR="00095B1F" w:rsidRDefault="00095B1F" w:rsidP="00555A3F">
            <w:r>
              <w:t>ESC-EOP Detected</w:t>
            </w:r>
          </w:p>
        </w:tc>
      </w:tr>
      <w:tr w:rsidR="00095B1F" w14:paraId="0E14E30E" w14:textId="77777777" w:rsidTr="00D35375">
        <w:tc>
          <w:tcPr>
            <w:tcW w:w="1815" w:type="dxa"/>
          </w:tcPr>
          <w:p w14:paraId="22056A8C" w14:textId="188C5439" w:rsidR="00095B1F" w:rsidRDefault="00095B1F" w:rsidP="00555A3F">
            <w:r>
              <w:t>RX_ESC_EEP</w:t>
            </w:r>
          </w:p>
        </w:tc>
        <w:tc>
          <w:tcPr>
            <w:tcW w:w="3114" w:type="dxa"/>
          </w:tcPr>
          <w:p w14:paraId="44D55008" w14:textId="52DFCC92" w:rsidR="00095B1F" w:rsidRDefault="00095B1F" w:rsidP="00555A3F">
            <w:r>
              <w:t>boolean</w:t>
            </w:r>
          </w:p>
        </w:tc>
        <w:tc>
          <w:tcPr>
            <w:tcW w:w="1788" w:type="dxa"/>
          </w:tcPr>
          <w:p w14:paraId="466C0E36" w14:textId="20519034" w:rsidR="00095B1F" w:rsidRDefault="00095B1F" w:rsidP="00555A3F">
            <w:r>
              <w:t>active high (true)</w:t>
            </w:r>
          </w:p>
        </w:tc>
        <w:tc>
          <w:tcPr>
            <w:tcW w:w="2358" w:type="dxa"/>
            <w:gridSpan w:val="2"/>
          </w:tcPr>
          <w:p w14:paraId="3A69F626" w14:textId="2064C033" w:rsidR="00095B1F" w:rsidRDefault="00095B1F" w:rsidP="00555A3F">
            <w:r>
              <w:t>ESC-EEP Detected</w:t>
            </w:r>
          </w:p>
        </w:tc>
      </w:tr>
      <w:tr w:rsidR="00095B1F" w14:paraId="305025F9" w14:textId="77777777" w:rsidTr="00D35375">
        <w:tc>
          <w:tcPr>
            <w:tcW w:w="1815" w:type="dxa"/>
          </w:tcPr>
          <w:p w14:paraId="194ADBC5" w14:textId="6175F532" w:rsidR="00095B1F" w:rsidRDefault="00095B1F" w:rsidP="00555A3F">
            <w:r>
              <w:t>RX_Parity_error</w:t>
            </w:r>
          </w:p>
        </w:tc>
        <w:tc>
          <w:tcPr>
            <w:tcW w:w="3114" w:type="dxa"/>
          </w:tcPr>
          <w:p w14:paraId="67DDD1B5" w14:textId="16447A9B" w:rsidR="00095B1F" w:rsidRDefault="00095B1F" w:rsidP="00555A3F">
            <w:r>
              <w:t>boolean</w:t>
            </w:r>
          </w:p>
        </w:tc>
        <w:tc>
          <w:tcPr>
            <w:tcW w:w="1788" w:type="dxa"/>
          </w:tcPr>
          <w:p w14:paraId="43C2EEFC" w14:textId="7415E631" w:rsidR="00095B1F" w:rsidRDefault="00095B1F" w:rsidP="00555A3F">
            <w:r>
              <w:t>active high (true)</w:t>
            </w:r>
          </w:p>
        </w:tc>
        <w:tc>
          <w:tcPr>
            <w:tcW w:w="2358" w:type="dxa"/>
            <w:gridSpan w:val="2"/>
          </w:tcPr>
          <w:p w14:paraId="28571868" w14:textId="128DEF2C" w:rsidR="00095B1F" w:rsidRDefault="00095B1F" w:rsidP="00555A3F">
            <w:r>
              <w:t>Parity Error Detected</w:t>
            </w:r>
          </w:p>
        </w:tc>
      </w:tr>
      <w:tr w:rsidR="00095B1F" w14:paraId="3FC268F5" w14:textId="77777777" w:rsidTr="00D35375">
        <w:tc>
          <w:tcPr>
            <w:tcW w:w="1815" w:type="dxa"/>
          </w:tcPr>
          <w:p w14:paraId="35016A95" w14:textId="6BF14E8B" w:rsidR="00095B1F" w:rsidRDefault="00095B1F" w:rsidP="00555A3F">
            <w:r>
              <w:t>RX_bits</w:t>
            </w:r>
          </w:p>
        </w:tc>
        <w:tc>
          <w:tcPr>
            <w:tcW w:w="3114" w:type="dxa"/>
          </w:tcPr>
          <w:p w14:paraId="12629D50" w14:textId="74610BB5" w:rsidR="00095B1F" w:rsidRDefault="00095B1F" w:rsidP="00555A3F">
            <w:r>
              <w:t>integer (0 to 2)</w:t>
            </w:r>
          </w:p>
        </w:tc>
        <w:tc>
          <w:tcPr>
            <w:tcW w:w="1788" w:type="dxa"/>
          </w:tcPr>
          <w:p w14:paraId="6C39CEF7" w14:textId="3C1953EB" w:rsidR="00095B1F" w:rsidRDefault="00095B1F" w:rsidP="00555A3F">
            <w:r>
              <w:t>N/A</w:t>
            </w:r>
          </w:p>
        </w:tc>
        <w:tc>
          <w:tcPr>
            <w:tcW w:w="2358" w:type="dxa"/>
            <w:gridSpan w:val="2"/>
          </w:tcPr>
          <w:p w14:paraId="00C5CFD2" w14:textId="51600B0F" w:rsidR="00095B1F" w:rsidRDefault="00095B1F" w:rsidP="00555A3F">
            <w:r>
              <w:t>Bits read on last clock</w:t>
            </w:r>
          </w:p>
        </w:tc>
      </w:tr>
      <w:tr w:rsidR="00095B1F" w14:paraId="08F1A744" w14:textId="77777777" w:rsidTr="00D35375">
        <w:tc>
          <w:tcPr>
            <w:tcW w:w="1815" w:type="dxa"/>
          </w:tcPr>
          <w:p w14:paraId="0DCD9348" w14:textId="2DF32848" w:rsidR="00095B1F" w:rsidRDefault="00095B1F" w:rsidP="00555A3F">
            <w:r>
              <w:t>RX_rate</w:t>
            </w:r>
          </w:p>
        </w:tc>
        <w:tc>
          <w:tcPr>
            <w:tcW w:w="3114" w:type="dxa"/>
          </w:tcPr>
          <w:p w14:paraId="2297F21F" w14:textId="17A59AE0" w:rsidR="00095B1F" w:rsidRDefault="00095B1F" w:rsidP="00555A3F">
            <w:r>
              <w:t>std_logic_vector (15 downto 0)</w:t>
            </w:r>
          </w:p>
        </w:tc>
        <w:tc>
          <w:tcPr>
            <w:tcW w:w="1788" w:type="dxa"/>
          </w:tcPr>
          <w:p w14:paraId="3A30553F" w14:textId="1578EFBF" w:rsidR="00095B1F" w:rsidRDefault="00095B1F" w:rsidP="00555A3F">
            <w:r>
              <w:t>Output Info</w:t>
            </w:r>
          </w:p>
        </w:tc>
        <w:tc>
          <w:tcPr>
            <w:tcW w:w="2358" w:type="dxa"/>
            <w:gridSpan w:val="2"/>
          </w:tcPr>
          <w:p w14:paraId="6B431E63" w14:textId="72A0BCED" w:rsidR="00095B1F" w:rsidRDefault="00DC5D46" w:rsidP="00555A3F">
            <w:r>
              <w:t>Rx Channel bitrate</w:t>
            </w:r>
          </w:p>
        </w:tc>
      </w:tr>
    </w:tbl>
    <w:p w14:paraId="3768E377" w14:textId="77777777" w:rsidR="00BB02D8" w:rsidRDefault="00BB02D8" w:rsidP="00555A3F"/>
    <w:p w14:paraId="6F9EB325" w14:textId="5266B7CA" w:rsidR="00555A3F" w:rsidRDefault="00555A3F" w:rsidP="00FE689A">
      <w:pPr>
        <w:pStyle w:val="Heading2"/>
      </w:pPr>
      <w:bookmarkStart w:id="11" w:name="_Toc139527705"/>
      <w:r>
        <w:t>Time Code Ports</w:t>
      </w:r>
      <w:bookmarkEnd w:id="11"/>
    </w:p>
    <w:tbl>
      <w:tblPr>
        <w:tblStyle w:val="TableGrid"/>
        <w:tblW w:w="0" w:type="auto"/>
        <w:tblLook w:val="04A0" w:firstRow="1" w:lastRow="0" w:firstColumn="1" w:lastColumn="0" w:noHBand="0" w:noVBand="1"/>
      </w:tblPr>
      <w:tblGrid>
        <w:gridCol w:w="1413"/>
        <w:gridCol w:w="2977"/>
        <w:gridCol w:w="1842"/>
        <w:gridCol w:w="2784"/>
      </w:tblGrid>
      <w:tr w:rsidR="00BB0213" w14:paraId="2CC0C3B8" w14:textId="77777777" w:rsidTr="00BB0213">
        <w:tc>
          <w:tcPr>
            <w:tcW w:w="1413" w:type="dxa"/>
          </w:tcPr>
          <w:p w14:paraId="77BF065E" w14:textId="69532691" w:rsidR="00BB0213" w:rsidRPr="00BB0213" w:rsidRDefault="00BB0213" w:rsidP="00BB0213">
            <w:pPr>
              <w:jc w:val="center"/>
              <w:rPr>
                <w:b/>
                <w:bCs/>
              </w:rPr>
            </w:pPr>
            <w:r w:rsidRPr="00BB0213">
              <w:rPr>
                <w:b/>
                <w:bCs/>
              </w:rPr>
              <w:t>NAME</w:t>
            </w:r>
          </w:p>
        </w:tc>
        <w:tc>
          <w:tcPr>
            <w:tcW w:w="2977" w:type="dxa"/>
          </w:tcPr>
          <w:p w14:paraId="76643F54" w14:textId="1E51960B" w:rsidR="00BB0213" w:rsidRPr="00BB0213" w:rsidRDefault="00BB0213" w:rsidP="00BB0213">
            <w:pPr>
              <w:jc w:val="center"/>
              <w:rPr>
                <w:b/>
                <w:bCs/>
              </w:rPr>
            </w:pPr>
            <w:r w:rsidRPr="00BB0213">
              <w:rPr>
                <w:b/>
                <w:bCs/>
              </w:rPr>
              <w:t>TYPE</w:t>
            </w:r>
          </w:p>
        </w:tc>
        <w:tc>
          <w:tcPr>
            <w:tcW w:w="1842" w:type="dxa"/>
          </w:tcPr>
          <w:p w14:paraId="7EDE6B07" w14:textId="18BA85B0" w:rsidR="00BB0213" w:rsidRPr="00BB0213" w:rsidRDefault="00BB0213" w:rsidP="00BB0213">
            <w:pPr>
              <w:jc w:val="center"/>
              <w:rPr>
                <w:b/>
                <w:bCs/>
              </w:rPr>
            </w:pPr>
            <w:r w:rsidRPr="00BB0213">
              <w:rPr>
                <w:b/>
                <w:bCs/>
              </w:rPr>
              <w:t>STATUS</w:t>
            </w:r>
          </w:p>
        </w:tc>
        <w:tc>
          <w:tcPr>
            <w:tcW w:w="2784" w:type="dxa"/>
          </w:tcPr>
          <w:p w14:paraId="35BCF2F0" w14:textId="5928ABAB" w:rsidR="00BB0213" w:rsidRPr="00BB0213" w:rsidRDefault="00BB0213" w:rsidP="00BB0213">
            <w:pPr>
              <w:jc w:val="center"/>
              <w:rPr>
                <w:b/>
                <w:bCs/>
              </w:rPr>
            </w:pPr>
            <w:r w:rsidRPr="00BB0213">
              <w:rPr>
                <w:b/>
                <w:bCs/>
              </w:rPr>
              <w:t>BRIEF</w:t>
            </w:r>
          </w:p>
        </w:tc>
      </w:tr>
      <w:tr w:rsidR="00BB0213" w14:paraId="7780F985" w14:textId="77777777" w:rsidTr="00BB0213">
        <w:tc>
          <w:tcPr>
            <w:tcW w:w="1413" w:type="dxa"/>
          </w:tcPr>
          <w:p w14:paraId="7A213E36" w14:textId="336C83BA" w:rsidR="00BB0213" w:rsidRDefault="00BB0213" w:rsidP="00555A3F">
            <w:r>
              <w:t>Rx_Time</w:t>
            </w:r>
          </w:p>
        </w:tc>
        <w:tc>
          <w:tcPr>
            <w:tcW w:w="2977" w:type="dxa"/>
          </w:tcPr>
          <w:p w14:paraId="685C8BAF" w14:textId="128BE122" w:rsidR="00BB0213" w:rsidRDefault="00BB0213" w:rsidP="00555A3F">
            <w:r>
              <w:t>std_logic_vector(7 downto 0)</w:t>
            </w:r>
          </w:p>
        </w:tc>
        <w:tc>
          <w:tcPr>
            <w:tcW w:w="1842" w:type="dxa"/>
          </w:tcPr>
          <w:p w14:paraId="4167B255" w14:textId="709B37FC" w:rsidR="00BB0213" w:rsidRDefault="00BB0213" w:rsidP="00555A3F">
            <w:r>
              <w:t>Output Timecode</w:t>
            </w:r>
          </w:p>
        </w:tc>
        <w:tc>
          <w:tcPr>
            <w:tcW w:w="2784" w:type="dxa"/>
          </w:tcPr>
          <w:p w14:paraId="42314716" w14:textId="4309A653" w:rsidR="00BB0213" w:rsidRDefault="00E95611" w:rsidP="00555A3F">
            <w:r>
              <w:t>R</w:t>
            </w:r>
            <w:r w:rsidR="00BB0213">
              <w:t>eceived TC data</w:t>
            </w:r>
          </w:p>
        </w:tc>
      </w:tr>
      <w:tr w:rsidR="00BB0213" w14:paraId="4B4C47C0" w14:textId="77777777" w:rsidTr="00BB0213">
        <w:tc>
          <w:tcPr>
            <w:tcW w:w="1413" w:type="dxa"/>
          </w:tcPr>
          <w:p w14:paraId="29F15E0D" w14:textId="21F699F3" w:rsidR="00BB0213" w:rsidRDefault="00BB0213" w:rsidP="00555A3F">
            <w:r>
              <w:t>Rx_Time_OR</w:t>
            </w:r>
          </w:p>
        </w:tc>
        <w:tc>
          <w:tcPr>
            <w:tcW w:w="2977" w:type="dxa"/>
          </w:tcPr>
          <w:p w14:paraId="2BB1E095" w14:textId="125AB1C8" w:rsidR="00BB0213" w:rsidRDefault="00BB0213" w:rsidP="00555A3F">
            <w:r>
              <w:t>boolean</w:t>
            </w:r>
          </w:p>
        </w:tc>
        <w:tc>
          <w:tcPr>
            <w:tcW w:w="1842" w:type="dxa"/>
          </w:tcPr>
          <w:p w14:paraId="62016F05" w14:textId="0E68CFF3" w:rsidR="00BB0213" w:rsidRDefault="00BB0213" w:rsidP="00555A3F">
            <w:r>
              <w:t>active high (true)</w:t>
            </w:r>
          </w:p>
        </w:tc>
        <w:tc>
          <w:tcPr>
            <w:tcW w:w="2784" w:type="dxa"/>
          </w:tcPr>
          <w:p w14:paraId="6C0D0A2D" w14:textId="4F262AC8" w:rsidR="00BB0213" w:rsidRDefault="00E95611" w:rsidP="00555A3F">
            <w:r>
              <w:t>H</w:t>
            </w:r>
            <w:r w:rsidR="00BB0213">
              <w:t>igh when received TC data</w:t>
            </w:r>
          </w:p>
        </w:tc>
      </w:tr>
      <w:tr w:rsidR="00BB0213" w14:paraId="7A966181" w14:textId="77777777" w:rsidTr="00BB0213">
        <w:tc>
          <w:tcPr>
            <w:tcW w:w="1413" w:type="dxa"/>
          </w:tcPr>
          <w:p w14:paraId="48695DB3" w14:textId="1D24D7AE" w:rsidR="00BB0213" w:rsidRDefault="00BB0213" w:rsidP="00555A3F">
            <w:r>
              <w:t>Rx_Time_IR</w:t>
            </w:r>
          </w:p>
        </w:tc>
        <w:tc>
          <w:tcPr>
            <w:tcW w:w="2977" w:type="dxa"/>
          </w:tcPr>
          <w:p w14:paraId="0D3C8AC6" w14:textId="2890644F" w:rsidR="00BB0213" w:rsidRDefault="00BB0213" w:rsidP="00555A3F">
            <w:r>
              <w:t>boolean</w:t>
            </w:r>
          </w:p>
        </w:tc>
        <w:tc>
          <w:tcPr>
            <w:tcW w:w="1842" w:type="dxa"/>
          </w:tcPr>
          <w:p w14:paraId="66A4933C" w14:textId="6FAF8AF2" w:rsidR="00BB0213" w:rsidRDefault="00BB0213" w:rsidP="00555A3F">
            <w:r>
              <w:t>active high (true)</w:t>
            </w:r>
          </w:p>
        </w:tc>
        <w:tc>
          <w:tcPr>
            <w:tcW w:w="2784" w:type="dxa"/>
          </w:tcPr>
          <w:p w14:paraId="52B165AC" w14:textId="7F991DDD" w:rsidR="00BB0213" w:rsidRDefault="00E95611" w:rsidP="00555A3F">
            <w:r>
              <w:t>A</w:t>
            </w:r>
            <w:r w:rsidR="00BB0213">
              <w:t>ssert to read TC data</w:t>
            </w:r>
          </w:p>
        </w:tc>
      </w:tr>
      <w:tr w:rsidR="00BB0213" w14:paraId="22CFB0EF" w14:textId="77777777" w:rsidTr="00BB0213">
        <w:tc>
          <w:tcPr>
            <w:tcW w:w="1413" w:type="dxa"/>
          </w:tcPr>
          <w:p w14:paraId="762792E3" w14:textId="1BFF463F" w:rsidR="00BB0213" w:rsidRDefault="00BB0213" w:rsidP="00555A3F">
            <w:r>
              <w:t>Tx_Time</w:t>
            </w:r>
          </w:p>
        </w:tc>
        <w:tc>
          <w:tcPr>
            <w:tcW w:w="2977" w:type="dxa"/>
          </w:tcPr>
          <w:p w14:paraId="673B0693" w14:textId="4B40D3A3" w:rsidR="00BB0213" w:rsidRDefault="00BB0213" w:rsidP="00555A3F">
            <w:r>
              <w:t>std_logic_vector(7 downto 0)</w:t>
            </w:r>
          </w:p>
        </w:tc>
        <w:tc>
          <w:tcPr>
            <w:tcW w:w="1842" w:type="dxa"/>
          </w:tcPr>
          <w:p w14:paraId="5E7815D5" w14:textId="1C4AFF5F" w:rsidR="00BB0213" w:rsidRDefault="00BB0213" w:rsidP="00555A3F">
            <w:r>
              <w:t>Input Timecode</w:t>
            </w:r>
          </w:p>
        </w:tc>
        <w:tc>
          <w:tcPr>
            <w:tcW w:w="2784" w:type="dxa"/>
          </w:tcPr>
          <w:p w14:paraId="3FEA83D1" w14:textId="1F64EB90" w:rsidR="00BB0213" w:rsidRDefault="00BB0213" w:rsidP="00555A3F">
            <w:r>
              <w:t>TC data to send</w:t>
            </w:r>
          </w:p>
        </w:tc>
      </w:tr>
      <w:tr w:rsidR="00BB0213" w14:paraId="00E100CE" w14:textId="77777777" w:rsidTr="00BB0213">
        <w:tc>
          <w:tcPr>
            <w:tcW w:w="1413" w:type="dxa"/>
          </w:tcPr>
          <w:p w14:paraId="14C389A8" w14:textId="50952F20" w:rsidR="00BB0213" w:rsidRDefault="00BB0213" w:rsidP="00555A3F">
            <w:r>
              <w:t>Tx_Time_OR</w:t>
            </w:r>
          </w:p>
        </w:tc>
        <w:tc>
          <w:tcPr>
            <w:tcW w:w="2977" w:type="dxa"/>
          </w:tcPr>
          <w:p w14:paraId="2C84BACA" w14:textId="4664E12C" w:rsidR="00BB0213" w:rsidRDefault="00BB0213" w:rsidP="00555A3F">
            <w:r>
              <w:t>boolean</w:t>
            </w:r>
          </w:p>
        </w:tc>
        <w:tc>
          <w:tcPr>
            <w:tcW w:w="1842" w:type="dxa"/>
          </w:tcPr>
          <w:p w14:paraId="7AFE992B" w14:textId="3C726884" w:rsidR="00BB0213" w:rsidRDefault="00BB0213" w:rsidP="00555A3F">
            <w:r>
              <w:t>active high (true)</w:t>
            </w:r>
          </w:p>
        </w:tc>
        <w:tc>
          <w:tcPr>
            <w:tcW w:w="2784" w:type="dxa"/>
          </w:tcPr>
          <w:p w14:paraId="1446F2E5" w14:textId="2CD33C2A" w:rsidR="00BB0213" w:rsidRDefault="00E95611" w:rsidP="00555A3F">
            <w:r>
              <w:t>A</w:t>
            </w:r>
            <w:r w:rsidR="00BB0213">
              <w:t>ssert to load TC data</w:t>
            </w:r>
          </w:p>
        </w:tc>
      </w:tr>
      <w:tr w:rsidR="00BB0213" w14:paraId="58D90618" w14:textId="77777777" w:rsidTr="00BB0213">
        <w:tc>
          <w:tcPr>
            <w:tcW w:w="1413" w:type="dxa"/>
          </w:tcPr>
          <w:p w14:paraId="52E8887F" w14:textId="5E5B6599" w:rsidR="00BB0213" w:rsidRDefault="00BB0213" w:rsidP="00555A3F">
            <w:r>
              <w:t>Tx_Time_IR</w:t>
            </w:r>
          </w:p>
        </w:tc>
        <w:tc>
          <w:tcPr>
            <w:tcW w:w="2977" w:type="dxa"/>
          </w:tcPr>
          <w:p w14:paraId="3DC949AD" w14:textId="271F30D9" w:rsidR="00BB0213" w:rsidRDefault="00BB0213" w:rsidP="00555A3F">
            <w:r>
              <w:t>boolean</w:t>
            </w:r>
          </w:p>
        </w:tc>
        <w:tc>
          <w:tcPr>
            <w:tcW w:w="1842" w:type="dxa"/>
          </w:tcPr>
          <w:p w14:paraId="6E1C5979" w14:textId="0C205A83" w:rsidR="00BB0213" w:rsidRDefault="00BB0213" w:rsidP="00555A3F">
            <w:r>
              <w:t>active high (true)</w:t>
            </w:r>
          </w:p>
        </w:tc>
        <w:tc>
          <w:tcPr>
            <w:tcW w:w="2784" w:type="dxa"/>
          </w:tcPr>
          <w:p w14:paraId="50A158D0" w14:textId="316CC079" w:rsidR="00BB0213" w:rsidRDefault="00E95611" w:rsidP="00555A3F">
            <w:r>
              <w:t>H</w:t>
            </w:r>
            <w:r w:rsidR="00BB0213">
              <w:t>igh when ready for TC data</w:t>
            </w:r>
          </w:p>
        </w:tc>
      </w:tr>
    </w:tbl>
    <w:p w14:paraId="7AA12A8F" w14:textId="7B887168" w:rsidR="00555A3F" w:rsidRDefault="00555A3F" w:rsidP="00555A3F"/>
    <w:p w14:paraId="3C73A1EF" w14:textId="6C093D29" w:rsidR="00555A3F" w:rsidRDefault="00555A3F" w:rsidP="00FE689A">
      <w:pPr>
        <w:pStyle w:val="Heading2"/>
      </w:pPr>
      <w:bookmarkStart w:id="12" w:name="_Toc139527706"/>
      <w:r>
        <w:t>Control Ports</w:t>
      </w:r>
      <w:bookmarkEnd w:id="12"/>
    </w:p>
    <w:tbl>
      <w:tblPr>
        <w:tblStyle w:val="TableGrid"/>
        <w:tblW w:w="0" w:type="auto"/>
        <w:tblLook w:val="04A0" w:firstRow="1" w:lastRow="0" w:firstColumn="1" w:lastColumn="0" w:noHBand="0" w:noVBand="1"/>
      </w:tblPr>
      <w:tblGrid>
        <w:gridCol w:w="1477"/>
        <w:gridCol w:w="2896"/>
        <w:gridCol w:w="1800"/>
        <w:gridCol w:w="2843"/>
      </w:tblGrid>
      <w:tr w:rsidR="00E95611" w14:paraId="134BEAD4" w14:textId="77777777" w:rsidTr="00E95611">
        <w:tc>
          <w:tcPr>
            <w:tcW w:w="1302" w:type="dxa"/>
          </w:tcPr>
          <w:p w14:paraId="46303654" w14:textId="3854905B" w:rsidR="00E95611" w:rsidRPr="00E95611" w:rsidRDefault="00E95611" w:rsidP="00E95611">
            <w:pPr>
              <w:jc w:val="center"/>
              <w:rPr>
                <w:b/>
                <w:bCs/>
              </w:rPr>
            </w:pPr>
            <w:r w:rsidRPr="00E95611">
              <w:rPr>
                <w:b/>
                <w:bCs/>
              </w:rPr>
              <w:t>NAME</w:t>
            </w:r>
          </w:p>
        </w:tc>
        <w:tc>
          <w:tcPr>
            <w:tcW w:w="2946" w:type="dxa"/>
          </w:tcPr>
          <w:p w14:paraId="42A11FE3" w14:textId="520730BF" w:rsidR="00E95611" w:rsidRPr="00E95611" w:rsidRDefault="00E95611" w:rsidP="00E95611">
            <w:pPr>
              <w:jc w:val="center"/>
              <w:rPr>
                <w:b/>
                <w:bCs/>
              </w:rPr>
            </w:pPr>
            <w:r w:rsidRPr="00E95611">
              <w:rPr>
                <w:b/>
                <w:bCs/>
              </w:rPr>
              <w:t>TYPE</w:t>
            </w:r>
          </w:p>
        </w:tc>
        <w:tc>
          <w:tcPr>
            <w:tcW w:w="1843" w:type="dxa"/>
          </w:tcPr>
          <w:p w14:paraId="3A512C78" w14:textId="477CC8F1" w:rsidR="00E95611" w:rsidRPr="00E95611" w:rsidRDefault="00E95611" w:rsidP="00E95611">
            <w:pPr>
              <w:jc w:val="center"/>
              <w:rPr>
                <w:b/>
                <w:bCs/>
              </w:rPr>
            </w:pPr>
            <w:r w:rsidRPr="00E95611">
              <w:rPr>
                <w:b/>
                <w:bCs/>
              </w:rPr>
              <w:t>STATUS</w:t>
            </w:r>
          </w:p>
        </w:tc>
        <w:tc>
          <w:tcPr>
            <w:tcW w:w="2925" w:type="dxa"/>
          </w:tcPr>
          <w:p w14:paraId="5723CBBD" w14:textId="680990DC" w:rsidR="00E95611" w:rsidRPr="00E95611" w:rsidRDefault="00E95611" w:rsidP="00E95611">
            <w:pPr>
              <w:jc w:val="center"/>
              <w:rPr>
                <w:b/>
                <w:bCs/>
              </w:rPr>
            </w:pPr>
            <w:r w:rsidRPr="00E95611">
              <w:rPr>
                <w:b/>
                <w:bCs/>
              </w:rPr>
              <w:t>BRIEF</w:t>
            </w:r>
          </w:p>
        </w:tc>
      </w:tr>
      <w:tr w:rsidR="00E95611" w14:paraId="00FEA05A" w14:textId="77777777" w:rsidTr="00E95611">
        <w:tc>
          <w:tcPr>
            <w:tcW w:w="1302" w:type="dxa"/>
          </w:tcPr>
          <w:p w14:paraId="627C8056" w14:textId="37D3ADEB" w:rsidR="00E95611" w:rsidRDefault="00E95611" w:rsidP="00555A3F">
            <w:r>
              <w:t>Disable</w:t>
            </w:r>
          </w:p>
        </w:tc>
        <w:tc>
          <w:tcPr>
            <w:tcW w:w="2946" w:type="dxa"/>
          </w:tcPr>
          <w:p w14:paraId="5D543B5B" w14:textId="51188360" w:rsidR="00E95611" w:rsidRDefault="00E95611" w:rsidP="00555A3F">
            <w:r>
              <w:t>boolean</w:t>
            </w:r>
          </w:p>
        </w:tc>
        <w:tc>
          <w:tcPr>
            <w:tcW w:w="1843" w:type="dxa"/>
          </w:tcPr>
          <w:p w14:paraId="03760347" w14:textId="7699CC3C" w:rsidR="00E95611" w:rsidRDefault="00E95611" w:rsidP="00555A3F">
            <w:r>
              <w:t>active high (true)</w:t>
            </w:r>
          </w:p>
        </w:tc>
        <w:tc>
          <w:tcPr>
            <w:tcW w:w="2925" w:type="dxa"/>
          </w:tcPr>
          <w:p w14:paraId="61687FE0" w14:textId="1EE79187" w:rsidR="00E95611" w:rsidRDefault="00E95611" w:rsidP="00555A3F">
            <w:r>
              <w:t>Assert to disable SpW channel</w:t>
            </w:r>
          </w:p>
        </w:tc>
      </w:tr>
      <w:tr w:rsidR="00F627A4" w14:paraId="6F5A25DC" w14:textId="77777777" w:rsidTr="00E95611">
        <w:tc>
          <w:tcPr>
            <w:tcW w:w="1302" w:type="dxa"/>
          </w:tcPr>
          <w:p w14:paraId="5119D206" w14:textId="4FA583D3" w:rsidR="00F627A4" w:rsidRDefault="00F627A4" w:rsidP="00555A3F">
            <w:r>
              <w:t>Legacy</w:t>
            </w:r>
          </w:p>
        </w:tc>
        <w:tc>
          <w:tcPr>
            <w:tcW w:w="2946" w:type="dxa"/>
          </w:tcPr>
          <w:p w14:paraId="669AFE41" w14:textId="3C0CD0CC" w:rsidR="00F627A4" w:rsidRDefault="00F627A4" w:rsidP="00555A3F">
            <w:r>
              <w:t>boolean</w:t>
            </w:r>
          </w:p>
        </w:tc>
        <w:tc>
          <w:tcPr>
            <w:tcW w:w="1843" w:type="dxa"/>
          </w:tcPr>
          <w:p w14:paraId="6318E7CA" w14:textId="7CFB2885" w:rsidR="00F627A4" w:rsidRDefault="00F627A4" w:rsidP="00555A3F">
            <w:r>
              <w:t>active high (true)</w:t>
            </w:r>
          </w:p>
        </w:tc>
        <w:tc>
          <w:tcPr>
            <w:tcW w:w="2925" w:type="dxa"/>
          </w:tcPr>
          <w:p w14:paraId="4D812AF7" w14:textId="4F5EF5EE" w:rsidR="00F627A4" w:rsidRDefault="00F627A4" w:rsidP="00555A3F">
            <w:r>
              <w:t>Assert to use legacy spec.</w:t>
            </w:r>
          </w:p>
        </w:tc>
      </w:tr>
      <w:tr w:rsidR="00E95611" w14:paraId="329B6A6D" w14:textId="77777777" w:rsidTr="00E95611">
        <w:tc>
          <w:tcPr>
            <w:tcW w:w="1302" w:type="dxa"/>
          </w:tcPr>
          <w:p w14:paraId="435A465B" w14:textId="04E150F0" w:rsidR="00E95611" w:rsidRDefault="00E95611" w:rsidP="00555A3F">
            <w:r>
              <w:t>Connected</w:t>
            </w:r>
          </w:p>
        </w:tc>
        <w:tc>
          <w:tcPr>
            <w:tcW w:w="2946" w:type="dxa"/>
          </w:tcPr>
          <w:p w14:paraId="7949EA99" w14:textId="3474D4EA" w:rsidR="00E95611" w:rsidRDefault="00E95611" w:rsidP="00555A3F">
            <w:r>
              <w:t>boolean</w:t>
            </w:r>
          </w:p>
        </w:tc>
        <w:tc>
          <w:tcPr>
            <w:tcW w:w="1843" w:type="dxa"/>
          </w:tcPr>
          <w:p w14:paraId="23B9D736" w14:textId="053D0240" w:rsidR="00E95611" w:rsidRDefault="00E95611" w:rsidP="00555A3F">
            <w:r>
              <w:t>active high (true)</w:t>
            </w:r>
          </w:p>
        </w:tc>
        <w:tc>
          <w:tcPr>
            <w:tcW w:w="2925" w:type="dxa"/>
          </w:tcPr>
          <w:p w14:paraId="2B81EE30" w14:textId="5ABC3D15" w:rsidR="00E95611" w:rsidRDefault="00E95611" w:rsidP="00555A3F">
            <w:r>
              <w:t>High when SpW connected</w:t>
            </w:r>
          </w:p>
        </w:tc>
      </w:tr>
      <w:tr w:rsidR="00E95611" w14:paraId="0DAF1146" w14:textId="77777777" w:rsidTr="00E95611">
        <w:tc>
          <w:tcPr>
            <w:tcW w:w="1302" w:type="dxa"/>
          </w:tcPr>
          <w:p w14:paraId="0F4E99EA" w14:textId="2E773A26" w:rsidR="00E95611" w:rsidRDefault="00E95611" w:rsidP="00555A3F">
            <w:r>
              <w:t>Error_select</w:t>
            </w:r>
          </w:p>
        </w:tc>
        <w:tc>
          <w:tcPr>
            <w:tcW w:w="2946" w:type="dxa"/>
          </w:tcPr>
          <w:p w14:paraId="55734FF7" w14:textId="378F0D26" w:rsidR="00E95611" w:rsidRDefault="00E95611" w:rsidP="00555A3F">
            <w:r>
              <w:t>std_logic_vector(3 downto 0)</w:t>
            </w:r>
          </w:p>
        </w:tc>
        <w:tc>
          <w:tcPr>
            <w:tcW w:w="1843" w:type="dxa"/>
          </w:tcPr>
          <w:p w14:paraId="43CFAC25" w14:textId="1EC8FAF6" w:rsidR="00E95611" w:rsidRDefault="00E95611" w:rsidP="00555A3F">
            <w:r>
              <w:t>Select error</w:t>
            </w:r>
          </w:p>
        </w:tc>
        <w:tc>
          <w:tcPr>
            <w:tcW w:w="2925" w:type="dxa"/>
          </w:tcPr>
          <w:p w14:paraId="110BD31F" w14:textId="75230520" w:rsidR="00E95611" w:rsidRDefault="00E95611" w:rsidP="00555A3F">
            <w:r>
              <w:t>Select error to inject on Rx</w:t>
            </w:r>
          </w:p>
        </w:tc>
      </w:tr>
      <w:tr w:rsidR="00E95611" w14:paraId="091CAB2A" w14:textId="77777777" w:rsidTr="00E95611">
        <w:tc>
          <w:tcPr>
            <w:tcW w:w="1302" w:type="dxa"/>
          </w:tcPr>
          <w:p w14:paraId="10366913" w14:textId="7AD18176" w:rsidR="00E95611" w:rsidRDefault="00E95611" w:rsidP="00555A3F">
            <w:r>
              <w:t>Error_inject</w:t>
            </w:r>
          </w:p>
        </w:tc>
        <w:tc>
          <w:tcPr>
            <w:tcW w:w="2946" w:type="dxa"/>
          </w:tcPr>
          <w:p w14:paraId="1269ABB0" w14:textId="0118E316" w:rsidR="00E95611" w:rsidRDefault="00E95611" w:rsidP="00555A3F">
            <w:r>
              <w:t>boolean</w:t>
            </w:r>
          </w:p>
        </w:tc>
        <w:tc>
          <w:tcPr>
            <w:tcW w:w="1843" w:type="dxa"/>
          </w:tcPr>
          <w:p w14:paraId="7AEC31BC" w14:textId="108C0CD2" w:rsidR="00E95611" w:rsidRDefault="00E95611" w:rsidP="00555A3F">
            <w:r>
              <w:t>active high (true)</w:t>
            </w:r>
          </w:p>
        </w:tc>
        <w:tc>
          <w:tcPr>
            <w:tcW w:w="2925" w:type="dxa"/>
          </w:tcPr>
          <w:p w14:paraId="523CFF58" w14:textId="1FC6CFCE" w:rsidR="00E95611" w:rsidRDefault="00E95611" w:rsidP="00555A3F">
            <w:r>
              <w:t>Inject error code on SpW Rx</w:t>
            </w:r>
          </w:p>
        </w:tc>
      </w:tr>
      <w:tr w:rsidR="00F627A4" w14:paraId="6FFA80C5" w14:textId="77777777" w:rsidTr="00E95611">
        <w:tc>
          <w:tcPr>
            <w:tcW w:w="1302" w:type="dxa"/>
          </w:tcPr>
          <w:p w14:paraId="60A3659B" w14:textId="175E9994" w:rsidR="00F627A4" w:rsidRDefault="00F627A4" w:rsidP="00555A3F">
            <w:r>
              <w:t>Out_Stalled</w:t>
            </w:r>
          </w:p>
        </w:tc>
        <w:tc>
          <w:tcPr>
            <w:tcW w:w="2946" w:type="dxa"/>
          </w:tcPr>
          <w:p w14:paraId="777DC96A" w14:textId="42B772E1" w:rsidR="00F627A4" w:rsidRDefault="00F627A4" w:rsidP="00555A3F">
            <w:r>
              <w:t>boolean</w:t>
            </w:r>
          </w:p>
        </w:tc>
        <w:tc>
          <w:tcPr>
            <w:tcW w:w="1843" w:type="dxa"/>
          </w:tcPr>
          <w:p w14:paraId="2FA4ED1B" w14:textId="3280FF26" w:rsidR="00F627A4" w:rsidRDefault="00F627A4" w:rsidP="00555A3F">
            <w:r>
              <w:t>active high (true)</w:t>
            </w:r>
          </w:p>
        </w:tc>
        <w:tc>
          <w:tcPr>
            <w:tcW w:w="2925" w:type="dxa"/>
          </w:tcPr>
          <w:p w14:paraId="6528F98D" w14:textId="746CCEB0" w:rsidR="00F627A4" w:rsidRDefault="00F627A4" w:rsidP="00555A3F">
            <w:r>
              <w:t>High when SpW has stalled</w:t>
            </w:r>
          </w:p>
        </w:tc>
      </w:tr>
      <w:tr w:rsidR="00471496" w14:paraId="34EB0A16" w14:textId="77777777" w:rsidTr="00E95611">
        <w:tc>
          <w:tcPr>
            <w:tcW w:w="1302" w:type="dxa"/>
          </w:tcPr>
          <w:p w14:paraId="2B61734B" w14:textId="6F467D4B" w:rsidR="00471496" w:rsidRDefault="00471496" w:rsidP="00555A3F">
            <w:r>
              <w:t>Tx_PSC</w:t>
            </w:r>
          </w:p>
        </w:tc>
        <w:tc>
          <w:tcPr>
            <w:tcW w:w="2946" w:type="dxa"/>
          </w:tcPr>
          <w:p w14:paraId="5490CF53" w14:textId="079D7299" w:rsidR="00471496" w:rsidRDefault="00471496" w:rsidP="00555A3F">
            <w:r>
              <w:t>std_logic_vector(7 downto 0)</w:t>
            </w:r>
          </w:p>
        </w:tc>
        <w:tc>
          <w:tcPr>
            <w:tcW w:w="1843" w:type="dxa"/>
          </w:tcPr>
          <w:p w14:paraId="526E7D24" w14:textId="77777777" w:rsidR="00471496" w:rsidRDefault="00471496" w:rsidP="00555A3F"/>
        </w:tc>
        <w:tc>
          <w:tcPr>
            <w:tcW w:w="2925" w:type="dxa"/>
          </w:tcPr>
          <w:p w14:paraId="73C3ADAF" w14:textId="23F65F0C" w:rsidR="00471496" w:rsidRDefault="00471496" w:rsidP="00555A3F">
            <w:r>
              <w:t xml:space="preserve">Tx-side line rate prescalar </w:t>
            </w:r>
          </w:p>
        </w:tc>
      </w:tr>
      <w:tr w:rsidR="00471496" w14:paraId="36A6E3AD" w14:textId="77777777" w:rsidTr="00E95611">
        <w:tc>
          <w:tcPr>
            <w:tcW w:w="1302" w:type="dxa"/>
          </w:tcPr>
          <w:p w14:paraId="2CB40F37" w14:textId="282AD7D8" w:rsidR="00471496" w:rsidRDefault="00471496" w:rsidP="00555A3F">
            <w:r>
              <w:t>Tx_PSC_valid</w:t>
            </w:r>
          </w:p>
        </w:tc>
        <w:tc>
          <w:tcPr>
            <w:tcW w:w="2946" w:type="dxa"/>
          </w:tcPr>
          <w:p w14:paraId="12B879D0" w14:textId="1C205409" w:rsidR="00471496" w:rsidRDefault="00471496" w:rsidP="00555A3F">
            <w:r>
              <w:t>Std_logic</w:t>
            </w:r>
          </w:p>
        </w:tc>
        <w:tc>
          <w:tcPr>
            <w:tcW w:w="1843" w:type="dxa"/>
          </w:tcPr>
          <w:p w14:paraId="4A25E951" w14:textId="295DA9A1" w:rsidR="00471496" w:rsidRDefault="00471496" w:rsidP="00555A3F">
            <w:r>
              <w:t>Active high</w:t>
            </w:r>
          </w:p>
        </w:tc>
        <w:tc>
          <w:tcPr>
            <w:tcW w:w="2925" w:type="dxa"/>
          </w:tcPr>
          <w:p w14:paraId="2B74B094" w14:textId="5EF4699F" w:rsidR="00471496" w:rsidRDefault="00471496" w:rsidP="00555A3F"/>
        </w:tc>
      </w:tr>
      <w:tr w:rsidR="00471496" w14:paraId="002ABA6E" w14:textId="77777777" w:rsidTr="00E95611">
        <w:tc>
          <w:tcPr>
            <w:tcW w:w="1302" w:type="dxa"/>
          </w:tcPr>
          <w:p w14:paraId="7F530174" w14:textId="39CFCADD" w:rsidR="00471496" w:rsidRDefault="00471496" w:rsidP="00555A3F">
            <w:r>
              <w:t>Tx_PSC_ready</w:t>
            </w:r>
          </w:p>
        </w:tc>
        <w:tc>
          <w:tcPr>
            <w:tcW w:w="2946" w:type="dxa"/>
          </w:tcPr>
          <w:p w14:paraId="2E6BBEAC" w14:textId="26E6C0A9" w:rsidR="00471496" w:rsidRDefault="00471496" w:rsidP="00555A3F">
            <w:r>
              <w:t>Std_logic</w:t>
            </w:r>
          </w:p>
        </w:tc>
        <w:tc>
          <w:tcPr>
            <w:tcW w:w="1843" w:type="dxa"/>
          </w:tcPr>
          <w:p w14:paraId="767E85F4" w14:textId="1F374415" w:rsidR="00471496" w:rsidRDefault="00471496" w:rsidP="00555A3F">
            <w:r>
              <w:t>Active high</w:t>
            </w:r>
          </w:p>
        </w:tc>
        <w:tc>
          <w:tcPr>
            <w:tcW w:w="2925" w:type="dxa"/>
          </w:tcPr>
          <w:p w14:paraId="6EE5C7B1" w14:textId="1BCF8D52" w:rsidR="00471496" w:rsidRDefault="003654DB" w:rsidP="00555A3F">
            <w:r>
              <w:t>Asserted when valid is high</w:t>
            </w:r>
          </w:p>
        </w:tc>
      </w:tr>
    </w:tbl>
    <w:p w14:paraId="218CA335" w14:textId="77777777" w:rsidR="006A17B7" w:rsidRDefault="006A17B7" w:rsidP="006A17B7"/>
    <w:p w14:paraId="1FC5CEA8" w14:textId="11486663" w:rsidR="00555A3F" w:rsidRPr="00555A3F" w:rsidRDefault="00555A3F" w:rsidP="00FE689A">
      <w:pPr>
        <w:pStyle w:val="Heading2"/>
      </w:pPr>
      <w:bookmarkStart w:id="13" w:name="_Toc139527707"/>
      <w:r>
        <w:t xml:space="preserve">SpW </w:t>
      </w:r>
      <w:r w:rsidR="00976560">
        <w:t>Bypass IO Ports (custom</w:t>
      </w:r>
      <w:r w:rsidR="00B00B24">
        <w:t xml:space="preserve"> mode only)</w:t>
      </w:r>
      <w:bookmarkEnd w:id="13"/>
    </w:p>
    <w:tbl>
      <w:tblPr>
        <w:tblStyle w:val="TableGrid"/>
        <w:tblW w:w="0" w:type="auto"/>
        <w:tblLook w:val="04A0" w:firstRow="1" w:lastRow="0" w:firstColumn="1" w:lastColumn="0" w:noHBand="0" w:noVBand="1"/>
      </w:tblPr>
      <w:tblGrid>
        <w:gridCol w:w="1184"/>
        <w:gridCol w:w="1285"/>
        <w:gridCol w:w="2062"/>
        <w:gridCol w:w="4485"/>
      </w:tblGrid>
      <w:tr w:rsidR="00F627A4" w14:paraId="1473EAC5" w14:textId="77777777" w:rsidTr="006A17B7">
        <w:tc>
          <w:tcPr>
            <w:tcW w:w="1184" w:type="dxa"/>
          </w:tcPr>
          <w:p w14:paraId="02E59B2D" w14:textId="1ED89705" w:rsidR="00F627A4" w:rsidRPr="00F627A4" w:rsidRDefault="00F627A4" w:rsidP="00F627A4">
            <w:pPr>
              <w:jc w:val="center"/>
              <w:rPr>
                <w:b/>
                <w:bCs/>
              </w:rPr>
            </w:pPr>
            <w:r w:rsidRPr="00F627A4">
              <w:rPr>
                <w:b/>
                <w:bCs/>
              </w:rPr>
              <w:t>NAME</w:t>
            </w:r>
          </w:p>
        </w:tc>
        <w:tc>
          <w:tcPr>
            <w:tcW w:w="1285" w:type="dxa"/>
          </w:tcPr>
          <w:p w14:paraId="3D7EC4CC" w14:textId="710227C8" w:rsidR="00F627A4" w:rsidRPr="00F627A4" w:rsidRDefault="00F627A4" w:rsidP="00F627A4">
            <w:pPr>
              <w:jc w:val="center"/>
              <w:rPr>
                <w:b/>
                <w:bCs/>
              </w:rPr>
            </w:pPr>
            <w:r w:rsidRPr="00F627A4">
              <w:rPr>
                <w:b/>
                <w:bCs/>
              </w:rPr>
              <w:t>TYPE</w:t>
            </w:r>
          </w:p>
        </w:tc>
        <w:tc>
          <w:tcPr>
            <w:tcW w:w="2062" w:type="dxa"/>
          </w:tcPr>
          <w:p w14:paraId="43508979" w14:textId="7CC7B723" w:rsidR="00F627A4" w:rsidRPr="00F627A4" w:rsidRDefault="00F627A4" w:rsidP="00F627A4">
            <w:pPr>
              <w:jc w:val="center"/>
              <w:rPr>
                <w:b/>
                <w:bCs/>
              </w:rPr>
            </w:pPr>
            <w:r w:rsidRPr="00F627A4">
              <w:rPr>
                <w:b/>
                <w:bCs/>
              </w:rPr>
              <w:t>STATUS</w:t>
            </w:r>
          </w:p>
        </w:tc>
        <w:tc>
          <w:tcPr>
            <w:tcW w:w="4485" w:type="dxa"/>
          </w:tcPr>
          <w:p w14:paraId="03B6BCC1" w14:textId="796BED4B" w:rsidR="00F627A4" w:rsidRPr="00F627A4" w:rsidRDefault="00F627A4" w:rsidP="00F627A4">
            <w:pPr>
              <w:jc w:val="center"/>
              <w:rPr>
                <w:b/>
                <w:bCs/>
              </w:rPr>
            </w:pPr>
            <w:r w:rsidRPr="00F627A4">
              <w:rPr>
                <w:b/>
                <w:bCs/>
              </w:rPr>
              <w:t>BRIEF</w:t>
            </w:r>
          </w:p>
        </w:tc>
      </w:tr>
      <w:tr w:rsidR="00F627A4" w14:paraId="48EFF3B2" w14:textId="77777777" w:rsidTr="006A17B7">
        <w:tc>
          <w:tcPr>
            <w:tcW w:w="1184" w:type="dxa"/>
          </w:tcPr>
          <w:p w14:paraId="3E0232F3" w14:textId="14C0AF89" w:rsidR="00F627A4" w:rsidRDefault="00976560" w:rsidP="00F627A4">
            <w:r w:rsidRPr="00976560">
              <w:t>DDR_din_r</w:t>
            </w:r>
          </w:p>
        </w:tc>
        <w:tc>
          <w:tcPr>
            <w:tcW w:w="1285" w:type="dxa"/>
          </w:tcPr>
          <w:p w14:paraId="756974A2" w14:textId="62B834BB" w:rsidR="00F627A4" w:rsidRDefault="00F627A4" w:rsidP="00F627A4">
            <w:r>
              <w:t>std_logic</w:t>
            </w:r>
          </w:p>
        </w:tc>
        <w:tc>
          <w:tcPr>
            <w:tcW w:w="2062" w:type="dxa"/>
          </w:tcPr>
          <w:p w14:paraId="69AC5B51" w14:textId="55AA6C60" w:rsidR="00F627A4" w:rsidRDefault="00F627A4" w:rsidP="00F627A4">
            <w:r>
              <w:t>Rx Data (clock)</w:t>
            </w:r>
          </w:p>
        </w:tc>
        <w:tc>
          <w:tcPr>
            <w:tcW w:w="4485" w:type="dxa"/>
          </w:tcPr>
          <w:p w14:paraId="143824FE" w14:textId="0E46096C" w:rsidR="00F627A4" w:rsidRDefault="00B03B06" w:rsidP="00F627A4">
            <w:r>
              <w:t>Sampled on rising edge of clock</w:t>
            </w:r>
          </w:p>
        </w:tc>
      </w:tr>
      <w:tr w:rsidR="00F627A4" w14:paraId="67572DDB" w14:textId="77777777" w:rsidTr="006A17B7">
        <w:tc>
          <w:tcPr>
            <w:tcW w:w="1184" w:type="dxa"/>
          </w:tcPr>
          <w:p w14:paraId="3864E22F" w14:textId="6B7CC221" w:rsidR="00F627A4" w:rsidRDefault="00976560" w:rsidP="00F627A4">
            <w:r w:rsidRPr="00976560">
              <w:t>DDR_din_f</w:t>
            </w:r>
          </w:p>
        </w:tc>
        <w:tc>
          <w:tcPr>
            <w:tcW w:w="1285" w:type="dxa"/>
          </w:tcPr>
          <w:p w14:paraId="1145FBD8" w14:textId="7136EC6E" w:rsidR="00F627A4" w:rsidRDefault="00F627A4" w:rsidP="00F627A4">
            <w:r>
              <w:t>std_logic</w:t>
            </w:r>
          </w:p>
        </w:tc>
        <w:tc>
          <w:tcPr>
            <w:tcW w:w="2062" w:type="dxa"/>
          </w:tcPr>
          <w:p w14:paraId="44DB4DFB" w14:textId="7238024F" w:rsidR="00F627A4" w:rsidRDefault="00F627A4" w:rsidP="00F627A4">
            <w:r>
              <w:t>Rx Data (clock_b)</w:t>
            </w:r>
          </w:p>
        </w:tc>
        <w:tc>
          <w:tcPr>
            <w:tcW w:w="4485" w:type="dxa"/>
          </w:tcPr>
          <w:p w14:paraId="2C4B7F16" w14:textId="11BCB7C6" w:rsidR="00F627A4" w:rsidRDefault="00B03B06" w:rsidP="00F627A4">
            <w:r>
              <w:t>Sampled on rising edge of clock_b</w:t>
            </w:r>
          </w:p>
        </w:tc>
      </w:tr>
      <w:tr w:rsidR="00F627A4" w14:paraId="689EB7F3" w14:textId="77777777" w:rsidTr="006A17B7">
        <w:tc>
          <w:tcPr>
            <w:tcW w:w="1184" w:type="dxa"/>
          </w:tcPr>
          <w:p w14:paraId="1687139C" w14:textId="628DDCD6" w:rsidR="00F627A4" w:rsidRDefault="00976560" w:rsidP="00F627A4">
            <w:r w:rsidRPr="00976560">
              <w:t>DDR_sin_r</w:t>
            </w:r>
          </w:p>
        </w:tc>
        <w:tc>
          <w:tcPr>
            <w:tcW w:w="1285" w:type="dxa"/>
          </w:tcPr>
          <w:p w14:paraId="57081479" w14:textId="60A17265" w:rsidR="00F627A4" w:rsidRDefault="00F627A4" w:rsidP="00F627A4">
            <w:r>
              <w:t>std_logic</w:t>
            </w:r>
          </w:p>
        </w:tc>
        <w:tc>
          <w:tcPr>
            <w:tcW w:w="2062" w:type="dxa"/>
          </w:tcPr>
          <w:p w14:paraId="6C0646C3" w14:textId="69BD7986" w:rsidR="00F627A4" w:rsidRDefault="00F627A4" w:rsidP="00F627A4">
            <w:r>
              <w:t>Rx Strobe (clock)</w:t>
            </w:r>
          </w:p>
        </w:tc>
        <w:tc>
          <w:tcPr>
            <w:tcW w:w="4485" w:type="dxa"/>
          </w:tcPr>
          <w:p w14:paraId="47D59AC1" w14:textId="70EF2C6B" w:rsidR="00F627A4" w:rsidRDefault="00B03B06" w:rsidP="00F627A4">
            <w:r>
              <w:t>Sampled on rising edge of clock</w:t>
            </w:r>
          </w:p>
        </w:tc>
      </w:tr>
      <w:tr w:rsidR="00F627A4" w14:paraId="433B71F8" w14:textId="77777777" w:rsidTr="006A17B7">
        <w:tc>
          <w:tcPr>
            <w:tcW w:w="1184" w:type="dxa"/>
          </w:tcPr>
          <w:p w14:paraId="2C03DD50" w14:textId="79B48E72" w:rsidR="00F627A4" w:rsidRDefault="00976560" w:rsidP="00F627A4">
            <w:r w:rsidRPr="00976560">
              <w:t>DDR_sin_f</w:t>
            </w:r>
          </w:p>
        </w:tc>
        <w:tc>
          <w:tcPr>
            <w:tcW w:w="1285" w:type="dxa"/>
          </w:tcPr>
          <w:p w14:paraId="2B4E1F74" w14:textId="331FEE37" w:rsidR="00F627A4" w:rsidRDefault="00F627A4" w:rsidP="00F627A4">
            <w:r>
              <w:t>std_logic</w:t>
            </w:r>
          </w:p>
        </w:tc>
        <w:tc>
          <w:tcPr>
            <w:tcW w:w="2062" w:type="dxa"/>
          </w:tcPr>
          <w:p w14:paraId="6F19735D" w14:textId="1D4A6A9E" w:rsidR="00F627A4" w:rsidRDefault="00F627A4" w:rsidP="00F627A4">
            <w:r>
              <w:t>Rx Strobe (clock_b)</w:t>
            </w:r>
          </w:p>
        </w:tc>
        <w:tc>
          <w:tcPr>
            <w:tcW w:w="4485" w:type="dxa"/>
          </w:tcPr>
          <w:p w14:paraId="3E6BA8E7" w14:textId="27DEA4AE" w:rsidR="00F627A4" w:rsidRDefault="00B03B06" w:rsidP="00F627A4">
            <w:r>
              <w:t>Sampled on rising edge of clock_b</w:t>
            </w:r>
          </w:p>
        </w:tc>
      </w:tr>
      <w:tr w:rsidR="00F627A4" w14:paraId="5B9F9CD2" w14:textId="77777777" w:rsidTr="006A17B7">
        <w:tc>
          <w:tcPr>
            <w:tcW w:w="1184" w:type="dxa"/>
          </w:tcPr>
          <w:p w14:paraId="5A901EF1" w14:textId="0CD3CFA2" w:rsidR="00F627A4" w:rsidRDefault="00976560" w:rsidP="00F627A4">
            <w:r w:rsidRPr="00976560">
              <w:t>SDR_Dout</w:t>
            </w:r>
          </w:p>
        </w:tc>
        <w:tc>
          <w:tcPr>
            <w:tcW w:w="1285" w:type="dxa"/>
          </w:tcPr>
          <w:p w14:paraId="65FFFA4F" w14:textId="032DDDF0" w:rsidR="00F627A4" w:rsidRDefault="00F627A4" w:rsidP="00F627A4">
            <w:r>
              <w:t>std_logic</w:t>
            </w:r>
          </w:p>
        </w:tc>
        <w:tc>
          <w:tcPr>
            <w:tcW w:w="2062" w:type="dxa"/>
          </w:tcPr>
          <w:p w14:paraId="2832A515" w14:textId="2E2C65DB" w:rsidR="00F627A4" w:rsidRDefault="00F627A4" w:rsidP="00F627A4">
            <w:r>
              <w:t xml:space="preserve">Tx Data  </w:t>
            </w:r>
          </w:p>
        </w:tc>
        <w:tc>
          <w:tcPr>
            <w:tcW w:w="4485" w:type="dxa"/>
          </w:tcPr>
          <w:p w14:paraId="39F3DE30" w14:textId="0F6FD052" w:rsidR="00F627A4" w:rsidRDefault="00B03B06" w:rsidP="00F627A4">
            <w:r>
              <w:t>SpW Tx Data Output (SDR)</w:t>
            </w:r>
          </w:p>
        </w:tc>
      </w:tr>
      <w:tr w:rsidR="00F627A4" w14:paraId="4697DE47" w14:textId="77777777" w:rsidTr="006A17B7">
        <w:tc>
          <w:tcPr>
            <w:tcW w:w="1184" w:type="dxa"/>
          </w:tcPr>
          <w:p w14:paraId="155005C6" w14:textId="78B1DED7" w:rsidR="00F627A4" w:rsidRDefault="00976560" w:rsidP="00F627A4">
            <w:r w:rsidRPr="00976560">
              <w:t>SDR_Sout</w:t>
            </w:r>
          </w:p>
        </w:tc>
        <w:tc>
          <w:tcPr>
            <w:tcW w:w="1285" w:type="dxa"/>
          </w:tcPr>
          <w:p w14:paraId="39FA3C78" w14:textId="53E9F4F9" w:rsidR="00F627A4" w:rsidRDefault="00F627A4" w:rsidP="00F627A4">
            <w:r>
              <w:t>std_logic</w:t>
            </w:r>
          </w:p>
        </w:tc>
        <w:tc>
          <w:tcPr>
            <w:tcW w:w="2062" w:type="dxa"/>
          </w:tcPr>
          <w:p w14:paraId="4FEEA2A2" w14:textId="22CC8A38" w:rsidR="00F627A4" w:rsidRDefault="00F627A4" w:rsidP="00F627A4">
            <w:r>
              <w:t>Tx Strobe</w:t>
            </w:r>
          </w:p>
        </w:tc>
        <w:tc>
          <w:tcPr>
            <w:tcW w:w="4485" w:type="dxa"/>
          </w:tcPr>
          <w:p w14:paraId="10E1EEEE" w14:textId="4FBB1CAF" w:rsidR="00F627A4" w:rsidRDefault="00B03B06" w:rsidP="00F627A4">
            <w:r>
              <w:t>SpW Tx Strobe Output (SDR)</w:t>
            </w:r>
          </w:p>
        </w:tc>
      </w:tr>
    </w:tbl>
    <w:p w14:paraId="243D7D69" w14:textId="77777777" w:rsidR="00976560" w:rsidRDefault="00976560" w:rsidP="00555A3F"/>
    <w:p w14:paraId="207F7D27" w14:textId="4F8C2959" w:rsidR="00976560" w:rsidRDefault="00976560" w:rsidP="00976560">
      <w:pPr>
        <w:pStyle w:val="Heading2"/>
      </w:pPr>
      <w:bookmarkStart w:id="14" w:name="_Toc139527708"/>
      <w:r>
        <w:t>SpW IO Ports (diff &amp; single</w:t>
      </w:r>
      <w:r w:rsidR="0018095E">
        <w:t xml:space="preserve"> modes only</w:t>
      </w:r>
      <w:r>
        <w:t>)</w:t>
      </w:r>
      <w:bookmarkEnd w:id="14"/>
    </w:p>
    <w:tbl>
      <w:tblPr>
        <w:tblStyle w:val="TableGrid"/>
        <w:tblW w:w="0" w:type="auto"/>
        <w:tblLook w:val="04A0" w:firstRow="1" w:lastRow="0" w:firstColumn="1" w:lastColumn="0" w:noHBand="0" w:noVBand="1"/>
      </w:tblPr>
      <w:tblGrid>
        <w:gridCol w:w="1271"/>
        <w:gridCol w:w="1276"/>
        <w:gridCol w:w="2268"/>
        <w:gridCol w:w="4201"/>
      </w:tblGrid>
      <w:tr w:rsidR="00976560" w14:paraId="474793D3" w14:textId="77777777" w:rsidTr="000D4605">
        <w:tc>
          <w:tcPr>
            <w:tcW w:w="1271" w:type="dxa"/>
          </w:tcPr>
          <w:p w14:paraId="74D9135D" w14:textId="0C106427" w:rsidR="00976560" w:rsidRDefault="00976560" w:rsidP="00976560">
            <w:pPr>
              <w:jc w:val="center"/>
            </w:pPr>
            <w:r w:rsidRPr="00F627A4">
              <w:rPr>
                <w:b/>
                <w:bCs/>
              </w:rPr>
              <w:t>NAME</w:t>
            </w:r>
          </w:p>
        </w:tc>
        <w:tc>
          <w:tcPr>
            <w:tcW w:w="1276" w:type="dxa"/>
          </w:tcPr>
          <w:p w14:paraId="46C8C681" w14:textId="6BDEF1C6" w:rsidR="00976560" w:rsidRDefault="00976560" w:rsidP="00976560">
            <w:pPr>
              <w:jc w:val="center"/>
            </w:pPr>
            <w:r w:rsidRPr="00F627A4">
              <w:rPr>
                <w:b/>
                <w:bCs/>
              </w:rPr>
              <w:t>TYPE</w:t>
            </w:r>
          </w:p>
        </w:tc>
        <w:tc>
          <w:tcPr>
            <w:tcW w:w="2268" w:type="dxa"/>
          </w:tcPr>
          <w:p w14:paraId="1F74161C" w14:textId="62EE2F51" w:rsidR="00976560" w:rsidRDefault="00976560" w:rsidP="00976560">
            <w:pPr>
              <w:jc w:val="center"/>
            </w:pPr>
            <w:r w:rsidRPr="00F627A4">
              <w:rPr>
                <w:b/>
                <w:bCs/>
              </w:rPr>
              <w:t>STATUS</w:t>
            </w:r>
          </w:p>
        </w:tc>
        <w:tc>
          <w:tcPr>
            <w:tcW w:w="4201" w:type="dxa"/>
          </w:tcPr>
          <w:p w14:paraId="43810271" w14:textId="669A0FF7" w:rsidR="00976560" w:rsidRDefault="00976560" w:rsidP="00976560">
            <w:pPr>
              <w:jc w:val="center"/>
            </w:pPr>
            <w:r w:rsidRPr="00F627A4">
              <w:rPr>
                <w:b/>
                <w:bCs/>
              </w:rPr>
              <w:t>BRIEF</w:t>
            </w:r>
          </w:p>
        </w:tc>
      </w:tr>
      <w:tr w:rsidR="00976560" w14:paraId="23EEA2F1" w14:textId="77777777" w:rsidTr="000D4605">
        <w:tc>
          <w:tcPr>
            <w:tcW w:w="1271" w:type="dxa"/>
          </w:tcPr>
          <w:p w14:paraId="1FFED946" w14:textId="606FDEB3" w:rsidR="00976560" w:rsidRDefault="00976560" w:rsidP="00976560">
            <w:r w:rsidRPr="00976560">
              <w:t>Din_p</w:t>
            </w:r>
          </w:p>
        </w:tc>
        <w:tc>
          <w:tcPr>
            <w:tcW w:w="1276" w:type="dxa"/>
          </w:tcPr>
          <w:p w14:paraId="0EE2212F" w14:textId="7C3A1D6F" w:rsidR="00976560" w:rsidRDefault="00462D22" w:rsidP="00976560">
            <w:r>
              <w:t>std_logic</w:t>
            </w:r>
          </w:p>
        </w:tc>
        <w:tc>
          <w:tcPr>
            <w:tcW w:w="2268" w:type="dxa"/>
          </w:tcPr>
          <w:p w14:paraId="141FB7E2" w14:textId="6CF3E165" w:rsidR="00976560" w:rsidRDefault="000D4605" w:rsidP="00976560">
            <w:r>
              <w:t>LVDS Din Positive</w:t>
            </w:r>
          </w:p>
        </w:tc>
        <w:tc>
          <w:tcPr>
            <w:tcW w:w="4201" w:type="dxa"/>
          </w:tcPr>
          <w:p w14:paraId="1FDE083C" w14:textId="60F6EEAD" w:rsidR="00976560" w:rsidRDefault="000D4605" w:rsidP="00976560">
            <w:r>
              <w:t>Used as Single Ended Input when “single”</w:t>
            </w:r>
          </w:p>
        </w:tc>
      </w:tr>
      <w:tr w:rsidR="00976560" w14:paraId="48EDD99C" w14:textId="77777777" w:rsidTr="000D4605">
        <w:tc>
          <w:tcPr>
            <w:tcW w:w="1271" w:type="dxa"/>
          </w:tcPr>
          <w:p w14:paraId="14EDB36C" w14:textId="2E8DE855" w:rsidR="00976560" w:rsidRDefault="00976560" w:rsidP="00976560">
            <w:r w:rsidRPr="00976560">
              <w:t>Din_n</w:t>
            </w:r>
          </w:p>
        </w:tc>
        <w:tc>
          <w:tcPr>
            <w:tcW w:w="1276" w:type="dxa"/>
          </w:tcPr>
          <w:p w14:paraId="7E08EEBA" w14:textId="0F7D3B00" w:rsidR="00976560" w:rsidRDefault="00462D22" w:rsidP="00976560">
            <w:r>
              <w:t>std_logic</w:t>
            </w:r>
          </w:p>
        </w:tc>
        <w:tc>
          <w:tcPr>
            <w:tcW w:w="2268" w:type="dxa"/>
          </w:tcPr>
          <w:p w14:paraId="37BB5420" w14:textId="443DADD5" w:rsidR="00976560" w:rsidRDefault="000D4605" w:rsidP="00976560">
            <w:r>
              <w:t>LVDS Din Negative</w:t>
            </w:r>
          </w:p>
        </w:tc>
        <w:tc>
          <w:tcPr>
            <w:tcW w:w="4201" w:type="dxa"/>
          </w:tcPr>
          <w:p w14:paraId="28972186" w14:textId="77777777" w:rsidR="00976560" w:rsidRDefault="00976560" w:rsidP="00976560"/>
        </w:tc>
      </w:tr>
      <w:tr w:rsidR="000D4605" w14:paraId="5C82347E" w14:textId="77777777" w:rsidTr="000D4605">
        <w:tc>
          <w:tcPr>
            <w:tcW w:w="1271" w:type="dxa"/>
          </w:tcPr>
          <w:p w14:paraId="67C21DE5" w14:textId="74D8C7FF" w:rsidR="000D4605" w:rsidRDefault="000D4605" w:rsidP="000D4605">
            <w:r w:rsidRPr="00976560">
              <w:t>Sin_p</w:t>
            </w:r>
          </w:p>
        </w:tc>
        <w:tc>
          <w:tcPr>
            <w:tcW w:w="1276" w:type="dxa"/>
          </w:tcPr>
          <w:p w14:paraId="1D01CD6F" w14:textId="524D2326" w:rsidR="000D4605" w:rsidRDefault="000D4605" w:rsidP="000D4605">
            <w:r>
              <w:t>std_logic</w:t>
            </w:r>
          </w:p>
        </w:tc>
        <w:tc>
          <w:tcPr>
            <w:tcW w:w="2268" w:type="dxa"/>
          </w:tcPr>
          <w:p w14:paraId="6932DCBC" w14:textId="5F4D256F" w:rsidR="000D4605" w:rsidRDefault="000D4605" w:rsidP="000D4605">
            <w:r>
              <w:t>LVDS Sin Positive</w:t>
            </w:r>
          </w:p>
        </w:tc>
        <w:tc>
          <w:tcPr>
            <w:tcW w:w="4201" w:type="dxa"/>
          </w:tcPr>
          <w:p w14:paraId="5F4B0817" w14:textId="3F682D5F" w:rsidR="000D4605" w:rsidRDefault="000D4605" w:rsidP="000D4605">
            <w:r>
              <w:t>Used as Single Ended Input when “single”</w:t>
            </w:r>
          </w:p>
        </w:tc>
      </w:tr>
      <w:tr w:rsidR="000D4605" w14:paraId="6DD00AEB" w14:textId="77777777" w:rsidTr="000D4605">
        <w:tc>
          <w:tcPr>
            <w:tcW w:w="1271" w:type="dxa"/>
          </w:tcPr>
          <w:p w14:paraId="0A24B352" w14:textId="15C773A7" w:rsidR="000D4605" w:rsidRDefault="000D4605" w:rsidP="000D4605">
            <w:r w:rsidRPr="00976560">
              <w:t>Sin_n</w:t>
            </w:r>
          </w:p>
        </w:tc>
        <w:tc>
          <w:tcPr>
            <w:tcW w:w="1276" w:type="dxa"/>
          </w:tcPr>
          <w:p w14:paraId="3D0019B2" w14:textId="744A52D3" w:rsidR="000D4605" w:rsidRDefault="000D4605" w:rsidP="000D4605">
            <w:r>
              <w:t>std_logic</w:t>
            </w:r>
          </w:p>
        </w:tc>
        <w:tc>
          <w:tcPr>
            <w:tcW w:w="2268" w:type="dxa"/>
          </w:tcPr>
          <w:p w14:paraId="47E69163" w14:textId="379B7B5D" w:rsidR="000D4605" w:rsidRDefault="000D4605" w:rsidP="000D4605">
            <w:r>
              <w:t>LVDS Sin Negative</w:t>
            </w:r>
          </w:p>
        </w:tc>
        <w:tc>
          <w:tcPr>
            <w:tcW w:w="4201" w:type="dxa"/>
          </w:tcPr>
          <w:p w14:paraId="736466FE" w14:textId="77777777" w:rsidR="000D4605" w:rsidRDefault="000D4605" w:rsidP="000D4605"/>
        </w:tc>
      </w:tr>
      <w:tr w:rsidR="000D4605" w14:paraId="4EA18C4F" w14:textId="77777777" w:rsidTr="000D4605">
        <w:tc>
          <w:tcPr>
            <w:tcW w:w="1271" w:type="dxa"/>
          </w:tcPr>
          <w:p w14:paraId="613FC1E5" w14:textId="2E646218" w:rsidR="000D4605" w:rsidRDefault="000D4605" w:rsidP="000D4605">
            <w:r w:rsidRPr="00976560">
              <w:lastRenderedPageBreak/>
              <w:t>Dout_p</w:t>
            </w:r>
          </w:p>
        </w:tc>
        <w:tc>
          <w:tcPr>
            <w:tcW w:w="1276" w:type="dxa"/>
          </w:tcPr>
          <w:p w14:paraId="65FE5704" w14:textId="625869AD" w:rsidR="000D4605" w:rsidRDefault="000D4605" w:rsidP="000D4605">
            <w:r>
              <w:t>std_logic</w:t>
            </w:r>
          </w:p>
        </w:tc>
        <w:tc>
          <w:tcPr>
            <w:tcW w:w="2268" w:type="dxa"/>
          </w:tcPr>
          <w:p w14:paraId="695D12B6" w14:textId="1D694CA0" w:rsidR="000D4605" w:rsidRDefault="000D4605" w:rsidP="000D4605">
            <w:r>
              <w:t>LVDS Dout Positive</w:t>
            </w:r>
          </w:p>
        </w:tc>
        <w:tc>
          <w:tcPr>
            <w:tcW w:w="4201" w:type="dxa"/>
          </w:tcPr>
          <w:p w14:paraId="32A3BD4A" w14:textId="255E7AC2" w:rsidR="000D4605" w:rsidRDefault="000D4605" w:rsidP="000D4605">
            <w:r>
              <w:t>Used as Single Ended output when “single”</w:t>
            </w:r>
          </w:p>
        </w:tc>
      </w:tr>
      <w:tr w:rsidR="000D4605" w14:paraId="2B185906" w14:textId="77777777" w:rsidTr="000D4605">
        <w:tc>
          <w:tcPr>
            <w:tcW w:w="1271" w:type="dxa"/>
          </w:tcPr>
          <w:p w14:paraId="26909708" w14:textId="65431DE3" w:rsidR="000D4605" w:rsidRDefault="000D4605" w:rsidP="000D4605">
            <w:r w:rsidRPr="00976560">
              <w:t>Dout_n</w:t>
            </w:r>
          </w:p>
        </w:tc>
        <w:tc>
          <w:tcPr>
            <w:tcW w:w="1276" w:type="dxa"/>
          </w:tcPr>
          <w:p w14:paraId="13FEC9B4" w14:textId="74DB09F4" w:rsidR="000D4605" w:rsidRDefault="000D4605" w:rsidP="000D4605">
            <w:r>
              <w:t>std_logic</w:t>
            </w:r>
          </w:p>
        </w:tc>
        <w:tc>
          <w:tcPr>
            <w:tcW w:w="2268" w:type="dxa"/>
          </w:tcPr>
          <w:p w14:paraId="308CAFEB" w14:textId="766487CE" w:rsidR="000D4605" w:rsidRDefault="000D4605" w:rsidP="000D4605">
            <w:r>
              <w:t>LVDS Dout Negative</w:t>
            </w:r>
          </w:p>
        </w:tc>
        <w:tc>
          <w:tcPr>
            <w:tcW w:w="4201" w:type="dxa"/>
          </w:tcPr>
          <w:p w14:paraId="2045A6AF" w14:textId="77777777" w:rsidR="000D4605" w:rsidRDefault="000D4605" w:rsidP="000D4605"/>
        </w:tc>
      </w:tr>
      <w:tr w:rsidR="000D4605" w14:paraId="1DC6B69E" w14:textId="77777777" w:rsidTr="000D4605">
        <w:tc>
          <w:tcPr>
            <w:tcW w:w="1271" w:type="dxa"/>
          </w:tcPr>
          <w:p w14:paraId="601BFFAA" w14:textId="7D3F08C6" w:rsidR="000D4605" w:rsidRDefault="000D4605" w:rsidP="000D4605">
            <w:r w:rsidRPr="00976560">
              <w:t>Sout_p</w:t>
            </w:r>
          </w:p>
        </w:tc>
        <w:tc>
          <w:tcPr>
            <w:tcW w:w="1276" w:type="dxa"/>
          </w:tcPr>
          <w:p w14:paraId="2D2BF759" w14:textId="1219DC5D" w:rsidR="000D4605" w:rsidRDefault="000D4605" w:rsidP="000D4605">
            <w:r>
              <w:t>std_logic</w:t>
            </w:r>
          </w:p>
        </w:tc>
        <w:tc>
          <w:tcPr>
            <w:tcW w:w="2268" w:type="dxa"/>
          </w:tcPr>
          <w:p w14:paraId="0ABCDBF7" w14:textId="49918E48" w:rsidR="000D4605" w:rsidRDefault="000D4605" w:rsidP="000D4605">
            <w:r>
              <w:t>LVDS Sout Positive</w:t>
            </w:r>
          </w:p>
        </w:tc>
        <w:tc>
          <w:tcPr>
            <w:tcW w:w="4201" w:type="dxa"/>
          </w:tcPr>
          <w:p w14:paraId="0A4F42EA" w14:textId="215CBF6A" w:rsidR="000D4605" w:rsidRDefault="000D4605" w:rsidP="000D4605">
            <w:r>
              <w:t>Used as Single Ended output when “single”</w:t>
            </w:r>
          </w:p>
        </w:tc>
      </w:tr>
      <w:tr w:rsidR="000D4605" w14:paraId="6A50E3F2" w14:textId="77777777" w:rsidTr="000D4605">
        <w:tc>
          <w:tcPr>
            <w:tcW w:w="1271" w:type="dxa"/>
          </w:tcPr>
          <w:p w14:paraId="0A32463B" w14:textId="261FFBB9" w:rsidR="000D4605" w:rsidRPr="00976560" w:rsidRDefault="000D4605" w:rsidP="000D4605">
            <w:r w:rsidRPr="00976560">
              <w:t>Sout_n</w:t>
            </w:r>
          </w:p>
        </w:tc>
        <w:tc>
          <w:tcPr>
            <w:tcW w:w="1276" w:type="dxa"/>
          </w:tcPr>
          <w:p w14:paraId="45BCFD4B" w14:textId="0527A60B" w:rsidR="000D4605" w:rsidRDefault="000D4605" w:rsidP="000D4605">
            <w:r>
              <w:t>std_logic</w:t>
            </w:r>
          </w:p>
        </w:tc>
        <w:tc>
          <w:tcPr>
            <w:tcW w:w="2268" w:type="dxa"/>
          </w:tcPr>
          <w:p w14:paraId="7E4DFCBF" w14:textId="1E36D30A" w:rsidR="000D4605" w:rsidRDefault="000D4605" w:rsidP="000D4605">
            <w:r>
              <w:t>LVDS Sout Negative</w:t>
            </w:r>
          </w:p>
        </w:tc>
        <w:tc>
          <w:tcPr>
            <w:tcW w:w="4201" w:type="dxa"/>
          </w:tcPr>
          <w:p w14:paraId="10E63376" w14:textId="77777777" w:rsidR="000D4605" w:rsidRDefault="000D4605" w:rsidP="000D4605"/>
        </w:tc>
      </w:tr>
    </w:tbl>
    <w:p w14:paraId="4904076D" w14:textId="14B91194" w:rsidR="00F35D83" w:rsidRDefault="00F35D83" w:rsidP="00FE689A">
      <w:pPr>
        <w:pStyle w:val="Heading1"/>
      </w:pPr>
      <w:bookmarkStart w:id="15" w:name="_Toc139527709"/>
      <w:r>
        <w:t>Using the Core</w:t>
      </w:r>
      <w:bookmarkEnd w:id="15"/>
    </w:p>
    <w:p w14:paraId="3EC5AED3" w14:textId="4D2DB56A" w:rsidR="00F35D83" w:rsidRDefault="00F35D83" w:rsidP="00FE689A">
      <w:pPr>
        <w:pStyle w:val="Heading2"/>
      </w:pPr>
      <w:bookmarkStart w:id="16" w:name="_Toc139527710"/>
      <w:r>
        <w:t>Instantiating the Core</w:t>
      </w:r>
      <w:bookmarkEnd w:id="16"/>
    </w:p>
    <w:p w14:paraId="6D957015" w14:textId="54485B34" w:rsidR="00F8250E" w:rsidRDefault="00F8250E" w:rsidP="00F8250E">
      <w:pPr>
        <w:pStyle w:val="Heading3"/>
      </w:pPr>
      <w:bookmarkStart w:id="17" w:name="_Toc139527711"/>
      <w:bookmarkStart w:id="18" w:name="_Ref139528184"/>
      <w:r>
        <w:t>Selecting IO Mode</w:t>
      </w:r>
      <w:bookmarkEnd w:id="17"/>
      <w:bookmarkEnd w:id="18"/>
    </w:p>
    <w:p w14:paraId="76DFC20A" w14:textId="270A9260" w:rsidR="00F8250E" w:rsidRDefault="00F8250E" w:rsidP="00F8250E">
      <w:r>
        <w:t xml:space="preserve">The IP core has three different IO modes, “diff”, “single” and “custom”. These are configured through the </w:t>
      </w:r>
      <w:r>
        <w:rPr>
          <w:b/>
          <w:bCs/>
          <w:i/>
          <w:iCs/>
        </w:rPr>
        <w:t>g_mode</w:t>
      </w:r>
      <w:r>
        <w:t xml:space="preserve"> generic parameter. </w:t>
      </w:r>
    </w:p>
    <w:p w14:paraId="5B9E4404" w14:textId="77777777" w:rsidR="00297BC0" w:rsidRDefault="00297BC0" w:rsidP="00F8250E"/>
    <w:p w14:paraId="3C40DC34" w14:textId="7E105B93" w:rsidR="00DF6C94" w:rsidRDefault="00607C20" w:rsidP="002438C2">
      <w:pPr>
        <w:pStyle w:val="ListParagraph"/>
        <w:numPr>
          <w:ilvl w:val="0"/>
          <w:numId w:val="5"/>
        </w:numPr>
      </w:pPr>
      <w:r>
        <w:t>Differential (LVDS) Operation “diff”</w:t>
      </w:r>
      <w:r w:rsidR="00DF6C94">
        <w:t>.</w:t>
      </w:r>
    </w:p>
    <w:p w14:paraId="2030B2C0" w14:textId="247E9443" w:rsidR="002438C2" w:rsidRDefault="00607C20" w:rsidP="00297BC0">
      <w:r>
        <w:t xml:space="preserve">This is the default operating mode of the core. This mode requires that the “spw_wrap_top_level” entity be edited to include device </w:t>
      </w:r>
      <w:r w:rsidR="00DF6C94">
        <w:t>primitives</w:t>
      </w:r>
      <w:r>
        <w:t xml:space="preserve"> </w:t>
      </w:r>
      <w:r w:rsidR="00DF6C94">
        <w:t>for</w:t>
      </w:r>
      <w:r>
        <w:t xml:space="preserve"> DDR registers and LVDS input buffers.</w:t>
      </w:r>
    </w:p>
    <w:p w14:paraId="28CDC290" w14:textId="4F786D24" w:rsidR="00DF6C94" w:rsidRDefault="00607C20" w:rsidP="002438C2">
      <w:pPr>
        <w:pStyle w:val="ListParagraph"/>
        <w:numPr>
          <w:ilvl w:val="0"/>
          <w:numId w:val="5"/>
        </w:numPr>
      </w:pPr>
      <w:r>
        <w:t>Single Ended Operatio</w:t>
      </w:r>
      <w:r w:rsidR="00DF6C94">
        <w:t>n</w:t>
      </w:r>
      <w:r>
        <w:t xml:space="preserve"> “single”.</w:t>
      </w:r>
    </w:p>
    <w:p w14:paraId="44038A12" w14:textId="679E686A" w:rsidR="00DF6C94" w:rsidRDefault="00DF6C94" w:rsidP="00297BC0">
      <w:r>
        <w:t>Single ended mode removes the need to use differential IO. All IO transactions on Data &amp; Strobe IO will use the positive</w:t>
      </w:r>
      <w:r w:rsidR="00297BC0">
        <w:t xml:space="preserve"> </w:t>
      </w:r>
      <w:r w:rsidR="00E4184B">
        <w:t>(_p)</w:t>
      </w:r>
      <w:r>
        <w:t xml:space="preserve"> IO only. The wrapper should be modified to include device primitives for DDR registers on D/S Inputs. Outputs are SDR. This is useful if using IO-limited devices with no support for LVDS IO buffers. </w:t>
      </w:r>
    </w:p>
    <w:p w14:paraId="3C7BC641" w14:textId="1A3BEFA6" w:rsidR="00DF6C94" w:rsidRDefault="00607C20" w:rsidP="002438C2">
      <w:pPr>
        <w:pStyle w:val="ListParagraph"/>
        <w:numPr>
          <w:ilvl w:val="0"/>
          <w:numId w:val="5"/>
        </w:numPr>
      </w:pPr>
      <w:r>
        <w:t>Custom IO Operation “custom”.</w:t>
      </w:r>
    </w:p>
    <w:p w14:paraId="3C946CCA" w14:textId="6B38D4DC" w:rsidR="00DF6C94" w:rsidRDefault="00DF6C94" w:rsidP="00E4184B">
      <w:r>
        <w:t xml:space="preserve">Custom mode bypasses the normal Din/Sin and Dout/Sout IO. Instead, this exposes the cores internal DDR register inputs and SDR outputs. These can then be connected directly to DDR registers, without the need to modify the “spw_wrap_top_level” entity. This mode is useful when designing with block GUIs or creating one-off designs on new target devices. </w:t>
      </w:r>
    </w:p>
    <w:p w14:paraId="7FE8512D" w14:textId="77777777" w:rsidR="00E4184B" w:rsidRDefault="00E4184B" w:rsidP="00E4184B"/>
    <w:p w14:paraId="746F1D04" w14:textId="77777777" w:rsidR="00591A50" w:rsidRDefault="00DF6C94" w:rsidP="00DF6C94">
      <w:r>
        <w:t xml:space="preserve">For small designs, the “custom” option me be preferred. </w:t>
      </w:r>
      <w:r w:rsidR="00591A50">
        <w:t xml:space="preserve">However, modifying the core wrapper for your target device is encouraged. This will greatly streamline future developments with the 4Links SpaceWire IP Core. Note that for verification, the differential and single-ended modes are modelled using processes in the “spw_wrap_top_level”. </w:t>
      </w:r>
    </w:p>
    <w:p w14:paraId="0C4E1DF6" w14:textId="2828FCA8" w:rsidR="00DF6C94" w:rsidRDefault="00591A50" w:rsidP="00DF6C94">
      <w:r>
        <w:t xml:space="preserve">Whilst these processes accurately describe the behaviour of DDR registers and differential IO buffers, there is no guarantee that your toolchain will be able to match these processes to your target device resources. It is for this reason we insist that device primitive instantiation is used, as outlined above. </w:t>
      </w:r>
    </w:p>
    <w:p w14:paraId="477181F0" w14:textId="24B19D68" w:rsidR="00591A50" w:rsidRDefault="00591A50" w:rsidP="00DF6C94">
      <w:r>
        <w:t>For an example of DDR registers/LVDS buffers primitive instantiation</w:t>
      </w:r>
      <w:r w:rsidR="00945CC1">
        <w:t>,</w:t>
      </w:r>
      <w:r>
        <w:t xml:space="preserve"> </w:t>
      </w:r>
      <w:r w:rsidR="00945CC1">
        <w:t>for</w:t>
      </w:r>
      <w:r>
        <w:t xml:space="preserve"> a Xilinx Kintex US+ FPGA, please see “spw_wrap_top_level_xilinx.vhd”. </w:t>
      </w:r>
    </w:p>
    <w:p w14:paraId="4CF05F25" w14:textId="3C7EE968" w:rsidR="009B0C87" w:rsidRDefault="009B0C87" w:rsidP="00DF6C94"/>
    <w:p w14:paraId="6BCD01E3" w14:textId="24435A95" w:rsidR="009B0C87" w:rsidRDefault="009B0C87" w:rsidP="009B0C87">
      <w:pPr>
        <w:pStyle w:val="Heading2"/>
      </w:pPr>
      <w:bookmarkStart w:id="19" w:name="_Toc139527712"/>
      <w:r>
        <w:t>Modifying the Core</w:t>
      </w:r>
      <w:bookmarkEnd w:id="19"/>
    </w:p>
    <w:p w14:paraId="0D98E53E" w14:textId="4B997DC7" w:rsidR="00791598" w:rsidRDefault="00491BEB" w:rsidP="006A17B7">
      <w:r>
        <w:t>To modify the core with your own primitives, see the relevant “generate” section of the core. For the default top-level wrapper file, these sections are:</w:t>
      </w:r>
    </w:p>
    <w:p w14:paraId="5687FFFA" w14:textId="175DD91B" w:rsidR="00491BEB" w:rsidRDefault="00491BEB" w:rsidP="00491BEB">
      <w:pPr>
        <w:pStyle w:val="ListParagraph"/>
        <w:numPr>
          <w:ilvl w:val="0"/>
          <w:numId w:val="5"/>
        </w:numPr>
      </w:pPr>
      <w:r>
        <w:lastRenderedPageBreak/>
        <w:t>“diff”: lines 267 to 317.</w:t>
      </w:r>
    </w:p>
    <w:p w14:paraId="41373A65" w14:textId="6796984E" w:rsidR="00491BEB" w:rsidRDefault="00491BEB" w:rsidP="00491BEB">
      <w:pPr>
        <w:pStyle w:val="ListParagraph"/>
        <w:numPr>
          <w:ilvl w:val="0"/>
          <w:numId w:val="5"/>
        </w:numPr>
      </w:pPr>
      <w:r>
        <w:t>“single”: lines 318 to 359.</w:t>
      </w:r>
    </w:p>
    <w:p w14:paraId="6D03FE27" w14:textId="25D4964C" w:rsidR="00491BEB" w:rsidRDefault="00491BEB" w:rsidP="00491BEB">
      <w:pPr>
        <w:pStyle w:val="ListParagraph"/>
        <w:numPr>
          <w:ilvl w:val="0"/>
          <w:numId w:val="5"/>
        </w:numPr>
      </w:pPr>
      <w:r>
        <w:t>“custom” 362 to 371.</w:t>
      </w:r>
    </w:p>
    <w:p w14:paraId="1D3A176D" w14:textId="7B3D0BCC" w:rsidR="00791598" w:rsidRDefault="00491BEB" w:rsidP="006A17B7">
      <w:r>
        <w:t xml:space="preserve">Use the “spw_wrap_top_level_xilinx” entity as an example of adding primitives to the core generation sections. Those using Kintex UltraScale+ FPGAs may use the “_xilinx” wrapper file as is. </w:t>
      </w:r>
    </w:p>
    <w:p w14:paraId="30546FA9" w14:textId="77777777" w:rsidR="00791598" w:rsidRPr="006A17B7" w:rsidRDefault="00791598" w:rsidP="006A17B7"/>
    <w:p w14:paraId="28A9FE43" w14:textId="2DC4E2D1" w:rsidR="0069098B" w:rsidRDefault="0069098B" w:rsidP="0069098B">
      <w:pPr>
        <w:pStyle w:val="Heading2"/>
      </w:pPr>
      <w:bookmarkStart w:id="20" w:name="_Toc139527713"/>
      <w:r>
        <w:t>Connecting the Core</w:t>
      </w:r>
      <w:bookmarkEnd w:id="20"/>
      <w:r>
        <w:t xml:space="preserve"> </w:t>
      </w:r>
    </w:p>
    <w:p w14:paraId="753E4397" w14:textId="7F95CE08" w:rsidR="00791598" w:rsidRDefault="00791598" w:rsidP="00791598">
      <w:r>
        <w:t xml:space="preserve">When using the IP Core, you must make sure that both Rx and Tx channels are connected to the target SpaceWire device. Connecting only one channel will cause the SpaceWire Link to timeout. </w:t>
      </w:r>
    </w:p>
    <w:p w14:paraId="53911EE5" w14:textId="48B36C71" w:rsidR="00791598" w:rsidRDefault="00791598" w:rsidP="006A17B7">
      <w:r>
        <w:t xml:space="preserve">If the SpaceWire Link is lost, the core will automatically attempt re-connection to the SpaceWire target. </w:t>
      </w:r>
    </w:p>
    <w:p w14:paraId="26540BDC" w14:textId="566E077E" w:rsidR="00791598" w:rsidRPr="006A17B7" w:rsidRDefault="00791598" w:rsidP="006A17B7">
      <w:r>
        <w:t xml:space="preserve">To establish a SpaceWire link, the IP core will first enter a synchronization state. Here NULL characters are sent at a low frequency (~2Mb). The end of this synchronization period is marked by the transmission of successive FCTs. Once synchronization has been performed, the IP core will begin transmitting data at the full specified rate, as defined by the clock frequency generic. </w:t>
      </w:r>
    </w:p>
    <w:p w14:paraId="7E5F6E82" w14:textId="77777777" w:rsidR="002806AD" w:rsidRDefault="002806AD" w:rsidP="002806AD">
      <w:pPr>
        <w:keepNext/>
      </w:pPr>
      <w:r w:rsidRPr="002806AD">
        <w:rPr>
          <w:noProof/>
        </w:rPr>
        <w:drawing>
          <wp:inline distT="0" distB="0" distL="0" distR="0" wp14:anchorId="0555E220" wp14:editId="17403814">
            <wp:extent cx="5731510" cy="2230120"/>
            <wp:effectExtent l="0" t="0" r="2540" b="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a:blip r:embed="rId7"/>
                    <a:stretch>
                      <a:fillRect/>
                    </a:stretch>
                  </pic:blipFill>
                  <pic:spPr>
                    <a:xfrm>
                      <a:off x="0" y="0"/>
                      <a:ext cx="5731510" cy="2230120"/>
                    </a:xfrm>
                    <a:prstGeom prst="rect">
                      <a:avLst/>
                    </a:prstGeom>
                  </pic:spPr>
                </pic:pic>
              </a:graphicData>
            </a:graphic>
          </wp:inline>
        </w:drawing>
      </w:r>
    </w:p>
    <w:p w14:paraId="5D7D1AEA" w14:textId="67773578" w:rsidR="002806AD" w:rsidRDefault="002806AD" w:rsidP="002806AD">
      <w:pPr>
        <w:pStyle w:val="Caption"/>
      </w:pPr>
      <w:bookmarkStart w:id="21" w:name="_Ref138076549"/>
      <w:bookmarkStart w:id="22" w:name="_Toc139527683"/>
      <w:r>
        <w:t xml:space="preserve">Figure </w:t>
      </w:r>
      <w:r w:rsidR="003654DB">
        <w:fldChar w:fldCharType="begin"/>
      </w:r>
      <w:r w:rsidR="003654DB">
        <w:instrText xml:space="preserve"> SEQ Figure \* ARABIC </w:instrText>
      </w:r>
      <w:r w:rsidR="003654DB">
        <w:fldChar w:fldCharType="separate"/>
      </w:r>
      <w:r w:rsidR="00491BEB">
        <w:rPr>
          <w:noProof/>
        </w:rPr>
        <w:t>3</w:t>
      </w:r>
      <w:r w:rsidR="003654DB">
        <w:rPr>
          <w:noProof/>
        </w:rPr>
        <w:fldChar w:fldCharType="end"/>
      </w:r>
      <w:bookmarkEnd w:id="21"/>
      <w:r>
        <w:t xml:space="preserve">: </w:t>
      </w:r>
      <w:r w:rsidR="002C28DB">
        <w:t xml:space="preserve">IP Core </w:t>
      </w:r>
      <w:r w:rsidR="003003FB">
        <w:t xml:space="preserve">Start-up </w:t>
      </w:r>
      <w:r w:rsidR="002C28DB">
        <w:t>Synchronization</w:t>
      </w:r>
      <w:bookmarkEnd w:id="22"/>
      <w:r w:rsidR="002C28DB">
        <w:t xml:space="preserve"> </w:t>
      </w:r>
    </w:p>
    <w:p w14:paraId="262B84BE" w14:textId="5E765BE9" w:rsidR="00873EFC" w:rsidRPr="003003FB" w:rsidRDefault="003003FB" w:rsidP="003003FB">
      <w:r>
        <w:t xml:space="preserve">Should synchronization fail, the core will periodically attempt to re-connect to the target device until stopped by the user application. </w:t>
      </w:r>
    </w:p>
    <w:p w14:paraId="5C802E4C" w14:textId="383370CA" w:rsidR="0032671C" w:rsidRDefault="0032671C" w:rsidP="0032671C">
      <w:pPr>
        <w:pStyle w:val="Heading2"/>
      </w:pPr>
      <w:bookmarkStart w:id="23" w:name="_Toc139527714"/>
      <w:r>
        <w:t>Clock &amp; Reset Signals</w:t>
      </w:r>
      <w:bookmarkEnd w:id="23"/>
    </w:p>
    <w:p w14:paraId="287AC02A" w14:textId="2131D721" w:rsidR="0032671C" w:rsidRDefault="0032671C" w:rsidP="0032671C">
      <w:r>
        <w:t xml:space="preserve">The core requires two clock signals and a single reset. </w:t>
      </w:r>
    </w:p>
    <w:p w14:paraId="1016D466" w14:textId="05FD35CE" w:rsidR="0032671C" w:rsidRDefault="0032671C" w:rsidP="0032671C">
      <w:pPr>
        <w:rPr>
          <w:rFonts w:cstheme="minorHAnsi"/>
        </w:rPr>
      </w:pPr>
      <w:r>
        <w:t xml:space="preserve">The clock signals should be generated using a PLL/MMCM/DCM (depending on required frequency and technology). </w:t>
      </w:r>
      <w:r w:rsidRPr="00611A0C">
        <w:rPr>
          <w:b/>
          <w:bCs/>
          <w:i/>
          <w:iCs/>
        </w:rPr>
        <w:t>Clock</w:t>
      </w:r>
      <w:r>
        <w:t xml:space="preserve"> and </w:t>
      </w:r>
      <w:r w:rsidRPr="000B5DF0">
        <w:rPr>
          <w:b/>
          <w:bCs/>
          <w:i/>
          <w:iCs/>
        </w:rPr>
        <w:t>clock_b</w:t>
      </w:r>
      <w:r>
        <w:t xml:space="preserve"> should be configured so that </w:t>
      </w:r>
      <w:r w:rsidRPr="000B5DF0">
        <w:rPr>
          <w:b/>
          <w:bCs/>
          <w:i/>
          <w:iCs/>
        </w:rPr>
        <w:t>clock</w:t>
      </w:r>
      <w:r w:rsidRPr="000B5DF0">
        <w:rPr>
          <w:b/>
          <w:bCs/>
          <w:i/>
          <w:iCs/>
        </w:rPr>
        <w:softHyphen/>
        <w:t>_b</w:t>
      </w:r>
      <w:r>
        <w:t xml:space="preserve"> is 180</w:t>
      </w:r>
      <w:r>
        <w:rPr>
          <w:rFonts w:cstheme="minorHAnsi"/>
        </w:rPr>
        <w:t xml:space="preserve">° out of phase with </w:t>
      </w:r>
      <w:r w:rsidRPr="000B5DF0">
        <w:rPr>
          <w:rFonts w:cstheme="minorHAnsi"/>
          <w:b/>
          <w:bCs/>
          <w:i/>
          <w:iCs/>
        </w:rPr>
        <w:t>clock</w:t>
      </w:r>
      <w:r>
        <w:rPr>
          <w:rFonts w:cstheme="minorHAnsi"/>
        </w:rPr>
        <w:t xml:space="preserve">. </w:t>
      </w:r>
      <w:r w:rsidR="000B5DF0">
        <w:rPr>
          <w:rFonts w:cstheme="minorHAnsi"/>
        </w:rPr>
        <w:t xml:space="preserve">Both clocks should otherwise be identical. See </w:t>
      </w:r>
      <w:r w:rsidR="000B5DF0">
        <w:rPr>
          <w:rFonts w:cstheme="minorHAnsi"/>
        </w:rPr>
        <w:fldChar w:fldCharType="begin"/>
      </w:r>
      <w:r w:rsidR="000B5DF0">
        <w:rPr>
          <w:rFonts w:cstheme="minorHAnsi"/>
        </w:rPr>
        <w:instrText xml:space="preserve"> REF _Ref138077340 \h </w:instrText>
      </w:r>
      <w:r w:rsidR="000B5DF0">
        <w:rPr>
          <w:rFonts w:cstheme="minorHAnsi"/>
        </w:rPr>
      </w:r>
      <w:r w:rsidR="000B5DF0">
        <w:rPr>
          <w:rFonts w:cstheme="minorHAnsi"/>
        </w:rPr>
        <w:fldChar w:fldCharType="separate"/>
      </w:r>
      <w:r w:rsidR="00BB02D8">
        <w:t xml:space="preserve">Figure </w:t>
      </w:r>
      <w:r w:rsidR="00BB02D8">
        <w:rPr>
          <w:noProof/>
        </w:rPr>
        <w:t>7</w:t>
      </w:r>
      <w:r w:rsidR="000B5DF0">
        <w:rPr>
          <w:rFonts w:cstheme="minorHAnsi"/>
        </w:rPr>
        <w:fldChar w:fldCharType="end"/>
      </w:r>
      <w:r w:rsidR="000B5DF0">
        <w:rPr>
          <w:rFonts w:cstheme="minorHAnsi"/>
        </w:rPr>
        <w:t xml:space="preserve"> for an example. </w:t>
      </w:r>
    </w:p>
    <w:p w14:paraId="506F9A5C" w14:textId="77777777" w:rsidR="000B5DF0" w:rsidRDefault="000B5DF0" w:rsidP="000B5DF0">
      <w:pPr>
        <w:keepNext/>
      </w:pPr>
      <w:r w:rsidRPr="000B5DF0">
        <w:rPr>
          <w:noProof/>
        </w:rPr>
        <w:drawing>
          <wp:inline distT="0" distB="0" distL="0" distR="0" wp14:anchorId="548CEC23" wp14:editId="3D4BCCE9">
            <wp:extent cx="3439005" cy="714475"/>
            <wp:effectExtent l="0" t="0" r="0" b="9525"/>
            <wp:docPr id="8" name="Picture 8"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low confidence"/>
                    <pic:cNvPicPr/>
                  </pic:nvPicPr>
                  <pic:blipFill>
                    <a:blip r:embed="rId8"/>
                    <a:stretch>
                      <a:fillRect/>
                    </a:stretch>
                  </pic:blipFill>
                  <pic:spPr>
                    <a:xfrm>
                      <a:off x="0" y="0"/>
                      <a:ext cx="3439005" cy="714475"/>
                    </a:xfrm>
                    <a:prstGeom prst="rect">
                      <a:avLst/>
                    </a:prstGeom>
                  </pic:spPr>
                </pic:pic>
              </a:graphicData>
            </a:graphic>
          </wp:inline>
        </w:drawing>
      </w:r>
    </w:p>
    <w:p w14:paraId="5467FADB" w14:textId="13ABB264" w:rsidR="000B5DF0" w:rsidRDefault="000B5DF0" w:rsidP="000B5DF0">
      <w:pPr>
        <w:pStyle w:val="Caption"/>
      </w:pPr>
      <w:bookmarkStart w:id="24" w:name="_Ref138077340"/>
      <w:bookmarkStart w:id="25" w:name="_Toc139527684"/>
      <w:r>
        <w:t xml:space="preserve">Figure </w:t>
      </w:r>
      <w:r w:rsidR="003654DB">
        <w:fldChar w:fldCharType="begin"/>
      </w:r>
      <w:r w:rsidR="003654DB">
        <w:instrText xml:space="preserve"> SEQ Figure \* ARABIC </w:instrText>
      </w:r>
      <w:r w:rsidR="003654DB">
        <w:fldChar w:fldCharType="separate"/>
      </w:r>
      <w:r w:rsidR="00491BEB">
        <w:rPr>
          <w:noProof/>
        </w:rPr>
        <w:t>4</w:t>
      </w:r>
      <w:r w:rsidR="003654DB">
        <w:rPr>
          <w:noProof/>
        </w:rPr>
        <w:fldChar w:fldCharType="end"/>
      </w:r>
      <w:bookmarkEnd w:id="24"/>
      <w:r>
        <w:t>: Core Clock(s) Example Waveform</w:t>
      </w:r>
      <w:bookmarkEnd w:id="25"/>
    </w:p>
    <w:p w14:paraId="5E568DE4" w14:textId="58E61D07" w:rsidR="000B5DF0" w:rsidRDefault="000B5DF0" w:rsidP="000B5DF0">
      <w:r>
        <w:lastRenderedPageBreak/>
        <w:t xml:space="preserve">The </w:t>
      </w:r>
      <w:r w:rsidRPr="000B5DF0">
        <w:rPr>
          <w:b/>
          <w:bCs/>
          <w:i/>
          <w:iCs/>
        </w:rPr>
        <w:t>reset</w:t>
      </w:r>
      <w:r>
        <w:t xml:space="preserve"> signal is asynchronous to either </w:t>
      </w:r>
      <w:r w:rsidRPr="000B5DF0">
        <w:rPr>
          <w:b/>
          <w:bCs/>
          <w:i/>
          <w:iCs/>
        </w:rPr>
        <w:t>clock</w:t>
      </w:r>
      <w:r>
        <w:t xml:space="preserve"> or </w:t>
      </w:r>
      <w:r w:rsidRPr="000B5DF0">
        <w:rPr>
          <w:b/>
          <w:bCs/>
          <w:i/>
          <w:iCs/>
        </w:rPr>
        <w:t>clock_b</w:t>
      </w:r>
      <w:r>
        <w:t>.</w:t>
      </w:r>
    </w:p>
    <w:p w14:paraId="4FB840C7" w14:textId="57039C70" w:rsidR="006A17B7" w:rsidRPr="000B5DF0" w:rsidRDefault="000B5DF0" w:rsidP="000B5DF0">
      <w:r>
        <w:t xml:space="preserve">Note that </w:t>
      </w:r>
      <w:r w:rsidRPr="000B5DF0">
        <w:rPr>
          <w:b/>
          <w:bCs/>
          <w:i/>
          <w:iCs/>
        </w:rPr>
        <w:t>clock_b</w:t>
      </w:r>
      <w:r>
        <w:t xml:space="preserve"> is only used for sampling and sending data via DDR registers. All other IP functions are aligned to the rising edge of </w:t>
      </w:r>
      <w:r w:rsidRPr="000B5DF0">
        <w:rPr>
          <w:b/>
          <w:bCs/>
          <w:i/>
          <w:iCs/>
        </w:rPr>
        <w:t>clock</w:t>
      </w:r>
      <w:r>
        <w:t xml:space="preserve">. </w:t>
      </w:r>
      <w:r w:rsidR="009E4853">
        <w:t>Therefore,</w:t>
      </w:r>
      <w:r>
        <w:t xml:space="preserve"> when operating the </w:t>
      </w:r>
      <w:r w:rsidR="002E2C52">
        <w:t>core</w:t>
      </w:r>
      <w:r w:rsidR="00C332D2">
        <w:t>,</w:t>
      </w:r>
      <w:r>
        <w:t xml:space="preserve"> all</w:t>
      </w:r>
      <w:r w:rsidR="00C332D2">
        <w:t xml:space="preserve"> I/O</w:t>
      </w:r>
      <w:r>
        <w:t xml:space="preserve"> signals should be timed with respect to the </w:t>
      </w:r>
      <w:r w:rsidRPr="000B5DF0">
        <w:rPr>
          <w:b/>
          <w:bCs/>
        </w:rPr>
        <w:t>rising edge</w:t>
      </w:r>
      <w:r>
        <w:t xml:space="preserve"> of </w:t>
      </w:r>
      <w:r w:rsidRPr="000B5DF0">
        <w:rPr>
          <w:b/>
          <w:bCs/>
          <w:i/>
          <w:iCs/>
        </w:rPr>
        <w:t>clock</w:t>
      </w:r>
      <w:r>
        <w:t>.</w:t>
      </w:r>
    </w:p>
    <w:p w14:paraId="3D41FD20" w14:textId="31B8875C" w:rsidR="00AD37A2" w:rsidRPr="00AD37A2" w:rsidRDefault="00AD37A2" w:rsidP="00FE689A">
      <w:pPr>
        <w:pStyle w:val="Heading2"/>
      </w:pPr>
      <w:bookmarkStart w:id="26" w:name="_Toc139527715"/>
      <w:r>
        <w:t>Core Bring-Up</w:t>
      </w:r>
      <w:bookmarkEnd w:id="26"/>
    </w:p>
    <w:p w14:paraId="73601D32" w14:textId="311FB3D0" w:rsidR="00F35D83" w:rsidRDefault="00176FA3" w:rsidP="00F35D83">
      <w:r>
        <w:t xml:space="preserve">To safely bring up the core, it is recommended to assert the </w:t>
      </w:r>
      <w:r>
        <w:rPr>
          <w:b/>
          <w:bCs/>
          <w:i/>
          <w:iCs/>
        </w:rPr>
        <w:t>reset</w:t>
      </w:r>
      <w:r>
        <w:t xml:space="preserve"> input </w:t>
      </w:r>
      <w:r>
        <w:rPr>
          <w:b/>
          <w:bCs/>
          <w:i/>
          <w:iCs/>
        </w:rPr>
        <w:t>high</w:t>
      </w:r>
      <w:r>
        <w:t xml:space="preserve"> for several clock cycles. This will ensure that any state-machine registers are in a safe state. If using a PLL/MMCM/DCM. Keep reset high for several clock cycles </w:t>
      </w:r>
      <w:r>
        <w:rPr>
          <w:b/>
          <w:bCs/>
          <w:i/>
          <w:iCs/>
        </w:rPr>
        <w:t>after</w:t>
      </w:r>
      <w:r>
        <w:t xml:space="preserve"> the core has locked the output frequency for </w:t>
      </w:r>
      <w:r>
        <w:rPr>
          <w:b/>
          <w:bCs/>
          <w:i/>
          <w:iCs/>
        </w:rPr>
        <w:t>clock</w:t>
      </w:r>
      <w:r>
        <w:t xml:space="preserve"> and </w:t>
      </w:r>
      <w:r>
        <w:rPr>
          <w:b/>
          <w:bCs/>
          <w:i/>
          <w:iCs/>
        </w:rPr>
        <w:t>clock_b</w:t>
      </w:r>
      <w:r>
        <w:t xml:space="preserve">. Again, this ensures that the core starts safely. A guideline of </w:t>
      </w:r>
      <w:r>
        <w:rPr>
          <w:b/>
          <w:bCs/>
          <w:i/>
          <w:iCs/>
        </w:rPr>
        <w:t>4</w:t>
      </w:r>
      <w:r>
        <w:t xml:space="preserve"> clock cycles is advised. </w:t>
      </w:r>
    </w:p>
    <w:p w14:paraId="2E3B92BE" w14:textId="51AC8FBD" w:rsidR="00176FA3" w:rsidRPr="00176FA3" w:rsidRDefault="00176FA3" w:rsidP="00F35D83">
      <w:r>
        <w:t xml:space="preserve">Once ready, de-assert the </w:t>
      </w:r>
      <w:r>
        <w:rPr>
          <w:b/>
          <w:bCs/>
          <w:i/>
          <w:iCs/>
        </w:rPr>
        <w:t>reset</w:t>
      </w:r>
      <w:r>
        <w:t xml:space="preserve"> signal and wait for </w:t>
      </w:r>
      <w:r>
        <w:rPr>
          <w:b/>
          <w:bCs/>
          <w:i/>
          <w:iCs/>
        </w:rPr>
        <w:t>Connected</w:t>
      </w:r>
      <w:r>
        <w:t xml:space="preserve"> to go </w:t>
      </w:r>
      <w:r>
        <w:rPr>
          <w:b/>
          <w:bCs/>
          <w:i/>
          <w:iCs/>
        </w:rPr>
        <w:t>true</w:t>
      </w:r>
      <w:r>
        <w:t xml:space="preserve">. When </w:t>
      </w:r>
      <w:r>
        <w:rPr>
          <w:b/>
          <w:bCs/>
          <w:i/>
          <w:iCs/>
        </w:rPr>
        <w:t>connected</w:t>
      </w:r>
      <w:r>
        <w:t xml:space="preserve"> is </w:t>
      </w:r>
      <w:r>
        <w:rPr>
          <w:b/>
          <w:bCs/>
          <w:i/>
          <w:iCs/>
        </w:rPr>
        <w:t>true</w:t>
      </w:r>
      <w:r>
        <w:t xml:space="preserve"> the core is ready to send and receive data over SpW. If </w:t>
      </w:r>
      <w:r>
        <w:rPr>
          <w:b/>
          <w:bCs/>
          <w:i/>
          <w:iCs/>
        </w:rPr>
        <w:t>connected</w:t>
      </w:r>
      <w:r>
        <w:t xml:space="preserve"> remains </w:t>
      </w:r>
      <w:r>
        <w:rPr>
          <w:b/>
          <w:bCs/>
        </w:rPr>
        <w:t>false</w:t>
      </w:r>
      <w:r>
        <w:rPr>
          <w:i/>
          <w:iCs/>
        </w:rPr>
        <w:t xml:space="preserve">, </w:t>
      </w:r>
      <w:r>
        <w:t xml:space="preserve">check the </w:t>
      </w:r>
      <w:r>
        <w:rPr>
          <w:b/>
          <w:bCs/>
        </w:rPr>
        <w:t>RxInfo</w:t>
      </w:r>
      <w:r>
        <w:t xml:space="preserve"> ports</w:t>
      </w:r>
      <w:r w:rsidR="004D2B13">
        <w:t xml:space="preserve"> for</w:t>
      </w:r>
      <w:r>
        <w:t xml:space="preserve"> debug information. </w:t>
      </w:r>
    </w:p>
    <w:p w14:paraId="28911062" w14:textId="6FF2217A" w:rsidR="00F35D83" w:rsidRDefault="00F35D83" w:rsidP="00FE689A">
      <w:pPr>
        <w:pStyle w:val="Heading2"/>
      </w:pPr>
      <w:bookmarkStart w:id="27" w:name="_Toc139527716"/>
      <w:r>
        <w:t>Data Channels</w:t>
      </w:r>
      <w:bookmarkEnd w:id="27"/>
    </w:p>
    <w:p w14:paraId="2D2E7707" w14:textId="45679C75" w:rsidR="00176FA3" w:rsidRPr="000C18FD" w:rsidRDefault="00176FA3" w:rsidP="00176FA3">
      <w:r>
        <w:t xml:space="preserve">The Data channels use an </w:t>
      </w:r>
      <w:r>
        <w:rPr>
          <w:b/>
          <w:bCs/>
          <w:i/>
          <w:iCs/>
        </w:rPr>
        <w:t>Input_Ready (IR), Output_Ready (OR)</w:t>
      </w:r>
      <w:r>
        <w:rPr>
          <w:b/>
          <w:bCs/>
        </w:rPr>
        <w:t xml:space="preserve"> </w:t>
      </w:r>
      <w:r>
        <w:t xml:space="preserve">handshake to read/write data. This is analogous to the AXI-handshake process between Master &amp; Slave devices. A data transaction is only valid when both </w:t>
      </w:r>
      <w:r>
        <w:rPr>
          <w:b/>
          <w:bCs/>
          <w:i/>
          <w:iCs/>
        </w:rPr>
        <w:t>IR</w:t>
      </w:r>
      <w:r>
        <w:t xml:space="preserve"> and </w:t>
      </w:r>
      <w:r>
        <w:rPr>
          <w:b/>
          <w:bCs/>
          <w:i/>
          <w:iCs/>
        </w:rPr>
        <w:t>OR</w:t>
      </w:r>
      <w:r>
        <w:t xml:space="preserve"> ports are </w:t>
      </w:r>
      <w:r>
        <w:rPr>
          <w:b/>
          <w:bCs/>
          <w:i/>
          <w:iCs/>
        </w:rPr>
        <w:t>true</w:t>
      </w:r>
      <w:r w:rsidR="004D2B13">
        <w:t xml:space="preserve"> on the rising edge of </w:t>
      </w:r>
      <w:r w:rsidR="004D2B13">
        <w:rPr>
          <w:b/>
          <w:bCs/>
          <w:i/>
          <w:iCs/>
        </w:rPr>
        <w:t>clock</w:t>
      </w:r>
      <w:r>
        <w:t xml:space="preserve">. </w:t>
      </w:r>
      <w:r w:rsidR="000C18FD">
        <w:fldChar w:fldCharType="begin"/>
      </w:r>
      <w:r w:rsidR="000C18FD">
        <w:instrText xml:space="preserve"> REF _Ref138078985 \h </w:instrText>
      </w:r>
      <w:r w:rsidR="000C18FD">
        <w:fldChar w:fldCharType="separate"/>
      </w:r>
      <w:r w:rsidR="00BB02D8">
        <w:t xml:space="preserve">Figure </w:t>
      </w:r>
      <w:r w:rsidR="00BB02D8">
        <w:rPr>
          <w:noProof/>
        </w:rPr>
        <w:t>8</w:t>
      </w:r>
      <w:r w:rsidR="000C18FD">
        <w:fldChar w:fldCharType="end"/>
      </w:r>
      <w:r w:rsidR="000C18FD">
        <w:t xml:space="preserve"> shows the </w:t>
      </w:r>
      <w:r w:rsidR="000C18FD">
        <w:rPr>
          <w:b/>
          <w:bCs/>
          <w:i/>
          <w:iCs/>
        </w:rPr>
        <w:t>IR/OR</w:t>
      </w:r>
      <w:r w:rsidR="000C18FD">
        <w:t xml:space="preserve"> handshake for the </w:t>
      </w:r>
      <w:r w:rsidR="00857CC6">
        <w:rPr>
          <w:b/>
          <w:bCs/>
          <w:i/>
          <w:iCs/>
        </w:rPr>
        <w:t>Tx_data</w:t>
      </w:r>
      <w:r w:rsidR="000C18FD">
        <w:t xml:space="preserve"> input on the core. </w:t>
      </w:r>
    </w:p>
    <w:p w14:paraId="2DC4C5F1" w14:textId="77777777" w:rsidR="000C18FD" w:rsidRDefault="000C18FD" w:rsidP="000C18FD">
      <w:pPr>
        <w:keepNext/>
      </w:pPr>
      <w:r w:rsidRPr="000C18FD">
        <w:rPr>
          <w:noProof/>
        </w:rPr>
        <w:drawing>
          <wp:inline distT="0" distB="0" distL="0" distR="0" wp14:anchorId="5F35168E" wp14:editId="29AD91D2">
            <wp:extent cx="5731510" cy="5327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2765"/>
                    </a:xfrm>
                    <a:prstGeom prst="rect">
                      <a:avLst/>
                    </a:prstGeom>
                  </pic:spPr>
                </pic:pic>
              </a:graphicData>
            </a:graphic>
          </wp:inline>
        </w:drawing>
      </w:r>
    </w:p>
    <w:p w14:paraId="707520F4" w14:textId="6FC444E6" w:rsidR="000C18FD" w:rsidRPr="00176FA3" w:rsidRDefault="000C18FD" w:rsidP="000C18FD">
      <w:pPr>
        <w:pStyle w:val="Caption"/>
      </w:pPr>
      <w:bookmarkStart w:id="28" w:name="_Ref138078985"/>
      <w:bookmarkStart w:id="29" w:name="_Toc139527685"/>
      <w:r>
        <w:t xml:space="preserve">Figure </w:t>
      </w:r>
      <w:r w:rsidR="003654DB">
        <w:fldChar w:fldCharType="begin"/>
      </w:r>
      <w:r w:rsidR="003654DB">
        <w:instrText xml:space="preserve"> SEQ Figure \* ARABIC </w:instrText>
      </w:r>
      <w:r w:rsidR="003654DB">
        <w:fldChar w:fldCharType="separate"/>
      </w:r>
      <w:r w:rsidR="00491BEB">
        <w:rPr>
          <w:noProof/>
        </w:rPr>
        <w:t>5</w:t>
      </w:r>
      <w:r w:rsidR="003654DB">
        <w:rPr>
          <w:noProof/>
        </w:rPr>
        <w:fldChar w:fldCharType="end"/>
      </w:r>
      <w:bookmarkEnd w:id="28"/>
      <w:r>
        <w:t xml:space="preserve">: </w:t>
      </w:r>
      <w:r w:rsidR="00F4576D">
        <w:t xml:space="preserve">Tx_data </w:t>
      </w:r>
      <w:r>
        <w:rPr>
          <w:b/>
          <w:bCs/>
        </w:rPr>
        <w:t>IR</w:t>
      </w:r>
      <w:r>
        <w:t>/</w:t>
      </w:r>
      <w:r>
        <w:rPr>
          <w:b/>
          <w:bCs/>
        </w:rPr>
        <w:t>OR</w:t>
      </w:r>
      <w:r>
        <w:t xml:space="preserve"> Handshake Example</w:t>
      </w:r>
      <w:bookmarkEnd w:id="29"/>
    </w:p>
    <w:p w14:paraId="79FD0588" w14:textId="32EA1683" w:rsidR="00F35D83" w:rsidRDefault="004277EB" w:rsidP="00F35D83">
      <w:r>
        <w:rPr>
          <w:b/>
          <w:bCs/>
          <w:i/>
          <w:iCs/>
        </w:rPr>
        <w:t>Tx_IR</w:t>
      </w:r>
      <w:r>
        <w:t xml:space="preserve"> is controlled by the IP core</w:t>
      </w:r>
      <w:r w:rsidR="00857CC6">
        <w:t xml:space="preserve"> and</w:t>
      </w:r>
      <w:r>
        <w:t xml:space="preserve"> </w:t>
      </w:r>
      <w:r>
        <w:rPr>
          <w:b/>
          <w:bCs/>
          <w:i/>
          <w:iCs/>
        </w:rPr>
        <w:t xml:space="preserve">Tx_OR </w:t>
      </w:r>
      <w:r w:rsidR="00857CC6">
        <w:t xml:space="preserve">is </w:t>
      </w:r>
      <w:r>
        <w:t>asserted by user logic. To load data into the Tx FiFo, connecting logic should:</w:t>
      </w:r>
    </w:p>
    <w:p w14:paraId="30821219" w14:textId="131D6F98" w:rsidR="004277EB" w:rsidRDefault="004277EB" w:rsidP="004277EB">
      <w:pPr>
        <w:pStyle w:val="ListParagraph"/>
        <w:numPr>
          <w:ilvl w:val="0"/>
          <w:numId w:val="2"/>
        </w:numPr>
      </w:pPr>
      <w:r>
        <w:t xml:space="preserve">Wait for </w:t>
      </w:r>
      <w:r>
        <w:rPr>
          <w:b/>
          <w:bCs/>
          <w:i/>
          <w:iCs/>
        </w:rPr>
        <w:t>Tx_IR</w:t>
      </w:r>
      <w:r>
        <w:t xml:space="preserve"> to be </w:t>
      </w:r>
      <w:r>
        <w:rPr>
          <w:b/>
          <w:bCs/>
          <w:i/>
          <w:iCs/>
        </w:rPr>
        <w:t>true</w:t>
      </w:r>
      <w:r>
        <w:t>.</w:t>
      </w:r>
    </w:p>
    <w:p w14:paraId="6B4ED20A" w14:textId="7CD1BD84" w:rsidR="004277EB" w:rsidRDefault="004277EB" w:rsidP="004277EB">
      <w:pPr>
        <w:pStyle w:val="ListParagraph"/>
        <w:numPr>
          <w:ilvl w:val="0"/>
          <w:numId w:val="2"/>
        </w:numPr>
      </w:pPr>
      <w:r>
        <w:t xml:space="preserve">Assert </w:t>
      </w:r>
      <w:r>
        <w:rPr>
          <w:b/>
          <w:bCs/>
          <w:i/>
          <w:iCs/>
        </w:rPr>
        <w:t>Tx_data</w:t>
      </w:r>
      <w:r>
        <w:t xml:space="preserve"> and </w:t>
      </w:r>
      <w:r>
        <w:rPr>
          <w:b/>
          <w:bCs/>
          <w:i/>
          <w:iCs/>
        </w:rPr>
        <w:t>Tx_</w:t>
      </w:r>
      <w:r w:rsidR="00611A0C">
        <w:rPr>
          <w:b/>
          <w:bCs/>
          <w:i/>
          <w:iCs/>
        </w:rPr>
        <w:t>O</w:t>
      </w:r>
      <w:r>
        <w:rPr>
          <w:b/>
          <w:bCs/>
          <w:i/>
          <w:iCs/>
        </w:rPr>
        <w:t>R</w:t>
      </w:r>
      <w:r>
        <w:t>.</w:t>
      </w:r>
    </w:p>
    <w:p w14:paraId="07D1E155" w14:textId="17562A8D" w:rsidR="004277EB" w:rsidRDefault="004277EB" w:rsidP="004277EB">
      <w:pPr>
        <w:pStyle w:val="ListParagraph"/>
        <w:numPr>
          <w:ilvl w:val="0"/>
          <w:numId w:val="2"/>
        </w:numPr>
      </w:pPr>
      <w:r>
        <w:t xml:space="preserve">De-assert </w:t>
      </w:r>
      <w:r>
        <w:rPr>
          <w:b/>
          <w:bCs/>
          <w:i/>
          <w:iCs/>
        </w:rPr>
        <w:t>Tx_OR</w:t>
      </w:r>
      <w:r>
        <w:t xml:space="preserve"> when </w:t>
      </w:r>
      <w:r>
        <w:rPr>
          <w:b/>
          <w:bCs/>
          <w:i/>
          <w:iCs/>
        </w:rPr>
        <w:t>Tx_IR</w:t>
      </w:r>
      <w:r>
        <w:t xml:space="preserve"> is </w:t>
      </w:r>
      <w:r>
        <w:rPr>
          <w:b/>
          <w:bCs/>
          <w:i/>
          <w:iCs/>
        </w:rPr>
        <w:t>false</w:t>
      </w:r>
      <w:r>
        <w:t xml:space="preserve">. </w:t>
      </w:r>
    </w:p>
    <w:p w14:paraId="5FAB3232" w14:textId="09FA696D" w:rsidR="004277EB" w:rsidRDefault="004D2B13" w:rsidP="004277EB">
      <w:r>
        <w:t>T</w:t>
      </w:r>
      <w:r w:rsidR="004277EB">
        <w:t xml:space="preserve">he example in </w:t>
      </w:r>
      <w:r w:rsidR="004277EB">
        <w:fldChar w:fldCharType="begin"/>
      </w:r>
      <w:r w:rsidR="004277EB">
        <w:instrText xml:space="preserve"> REF _Ref138078985 \h </w:instrText>
      </w:r>
      <w:r w:rsidR="004277EB">
        <w:fldChar w:fldCharType="separate"/>
      </w:r>
      <w:r w:rsidR="00BB02D8">
        <w:t xml:space="preserve">Figure </w:t>
      </w:r>
      <w:r w:rsidR="00BB02D8">
        <w:rPr>
          <w:noProof/>
        </w:rPr>
        <w:t>8</w:t>
      </w:r>
      <w:r w:rsidR="004277EB">
        <w:fldChar w:fldCharType="end"/>
      </w:r>
      <w:r w:rsidR="004277EB">
        <w:t xml:space="preserve"> is from a testbench, where </w:t>
      </w:r>
      <w:r w:rsidR="004277EB">
        <w:rPr>
          <w:b/>
          <w:bCs/>
          <w:i/>
          <w:iCs/>
        </w:rPr>
        <w:t>Tx_OR</w:t>
      </w:r>
      <w:r w:rsidR="004277EB">
        <w:t xml:space="preserve"> changes on the falling_edge of </w:t>
      </w:r>
      <w:r w:rsidR="004277EB">
        <w:rPr>
          <w:b/>
          <w:bCs/>
          <w:i/>
          <w:iCs/>
        </w:rPr>
        <w:t>clock.</w:t>
      </w:r>
      <w:r w:rsidR="004277EB">
        <w:t xml:space="preserve"> This is not required</w:t>
      </w:r>
      <w:r w:rsidR="00B20336">
        <w:t xml:space="preserve"> for operation; it is simply a characteristic of simulating a delta-cycle in a testbench environment. In operation, it is expected that </w:t>
      </w:r>
      <w:r w:rsidR="00B20336">
        <w:rPr>
          <w:b/>
          <w:bCs/>
          <w:i/>
          <w:iCs/>
        </w:rPr>
        <w:t>Tx_OR</w:t>
      </w:r>
      <w:r w:rsidR="00B20336">
        <w:t xml:space="preserve"> will be aligned to the rising edge of </w:t>
      </w:r>
      <w:r w:rsidR="00B20336">
        <w:rPr>
          <w:b/>
          <w:bCs/>
          <w:i/>
          <w:iCs/>
        </w:rPr>
        <w:t>clock</w:t>
      </w:r>
      <w:r w:rsidR="00B20336">
        <w:t>.</w:t>
      </w:r>
    </w:p>
    <w:p w14:paraId="27D39EFF" w14:textId="2F1F41B6" w:rsidR="00857CC6" w:rsidRPr="00857CC6" w:rsidRDefault="00857CC6" w:rsidP="004277EB">
      <w:r>
        <w:fldChar w:fldCharType="begin"/>
      </w:r>
      <w:r>
        <w:instrText xml:space="preserve"> REF _Ref138079861 \h </w:instrText>
      </w:r>
      <w:r>
        <w:fldChar w:fldCharType="separate"/>
      </w:r>
      <w:r w:rsidR="00BB02D8">
        <w:t xml:space="preserve">Figure </w:t>
      </w:r>
      <w:r w:rsidR="00BB02D8">
        <w:rPr>
          <w:noProof/>
        </w:rPr>
        <w:t>9</w:t>
      </w:r>
      <w:r>
        <w:fldChar w:fldCharType="end"/>
      </w:r>
      <w:r>
        <w:t xml:space="preserve"> shows the waveform of the </w:t>
      </w:r>
      <w:r>
        <w:rPr>
          <w:b/>
          <w:bCs/>
          <w:i/>
          <w:iCs/>
        </w:rPr>
        <w:t xml:space="preserve">IR/OR </w:t>
      </w:r>
      <w:r>
        <w:t xml:space="preserve">handshake for reading </w:t>
      </w:r>
      <w:r>
        <w:rPr>
          <w:b/>
          <w:bCs/>
          <w:i/>
          <w:iCs/>
        </w:rPr>
        <w:t>Rx_data</w:t>
      </w:r>
      <w:r>
        <w:t xml:space="preserve"> from the core. </w:t>
      </w:r>
    </w:p>
    <w:p w14:paraId="1D9F7B65" w14:textId="1431CB2A" w:rsidR="00857CC6" w:rsidRDefault="00DE591B" w:rsidP="00857CC6">
      <w:pPr>
        <w:keepNext/>
      </w:pPr>
      <w:r w:rsidRPr="00DE591B">
        <w:rPr>
          <w:noProof/>
        </w:rPr>
        <w:drawing>
          <wp:inline distT="0" distB="0" distL="0" distR="0" wp14:anchorId="554BD64F" wp14:editId="7014CA36">
            <wp:extent cx="5731510" cy="6324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2460"/>
                    </a:xfrm>
                    <a:prstGeom prst="rect">
                      <a:avLst/>
                    </a:prstGeom>
                  </pic:spPr>
                </pic:pic>
              </a:graphicData>
            </a:graphic>
          </wp:inline>
        </w:drawing>
      </w:r>
    </w:p>
    <w:p w14:paraId="553A7734" w14:textId="3103E915" w:rsidR="00B20336" w:rsidRPr="004277EB" w:rsidRDefault="00857CC6" w:rsidP="00857CC6">
      <w:pPr>
        <w:pStyle w:val="Caption"/>
      </w:pPr>
      <w:bookmarkStart w:id="30" w:name="_Ref138079861"/>
      <w:bookmarkStart w:id="31" w:name="_Toc139527686"/>
      <w:r>
        <w:t xml:space="preserve">Figure </w:t>
      </w:r>
      <w:r w:rsidR="003654DB">
        <w:fldChar w:fldCharType="begin"/>
      </w:r>
      <w:r w:rsidR="003654DB">
        <w:instrText xml:space="preserve"> SEQ Figure \* ARABIC </w:instrText>
      </w:r>
      <w:r w:rsidR="003654DB">
        <w:fldChar w:fldCharType="separate"/>
      </w:r>
      <w:r w:rsidR="00491BEB">
        <w:rPr>
          <w:noProof/>
        </w:rPr>
        <w:t>6</w:t>
      </w:r>
      <w:r w:rsidR="003654DB">
        <w:rPr>
          <w:noProof/>
        </w:rPr>
        <w:fldChar w:fldCharType="end"/>
      </w:r>
      <w:bookmarkEnd w:id="30"/>
      <w:r>
        <w:t xml:space="preserve">: Rx_data </w:t>
      </w:r>
      <w:r>
        <w:rPr>
          <w:b/>
          <w:bCs/>
        </w:rPr>
        <w:t>IR/OR</w:t>
      </w:r>
      <w:r>
        <w:t xml:space="preserve"> handshake Example</w:t>
      </w:r>
      <w:bookmarkEnd w:id="31"/>
    </w:p>
    <w:p w14:paraId="4263BFAF" w14:textId="6FC07B6F" w:rsidR="004277EB" w:rsidRPr="000C4BF9" w:rsidRDefault="000C4BF9" w:rsidP="00857CC6">
      <w:r>
        <w:t xml:space="preserve">Note that for the cores </w:t>
      </w:r>
      <w:r w:rsidRPr="000C4BF9">
        <w:rPr>
          <w:b/>
          <w:bCs/>
        </w:rPr>
        <w:t>Rx channels</w:t>
      </w:r>
      <w:r>
        <w:t xml:space="preserve">, </w:t>
      </w:r>
      <w:r>
        <w:rPr>
          <w:b/>
          <w:bCs/>
          <w:i/>
          <w:iCs/>
        </w:rPr>
        <w:t>OR</w:t>
      </w:r>
      <w:r>
        <w:t xml:space="preserve"> is set by the core, and </w:t>
      </w:r>
      <w:r>
        <w:rPr>
          <w:b/>
          <w:bCs/>
          <w:i/>
          <w:iCs/>
        </w:rPr>
        <w:t>IR</w:t>
      </w:r>
      <w:r>
        <w:t xml:space="preserve"> is controlled by user logic. </w:t>
      </w:r>
      <w:r w:rsidR="00D3319A">
        <w:t>Unlike the</w:t>
      </w:r>
      <w:r>
        <w:t xml:space="preserve"> </w:t>
      </w:r>
      <w:r w:rsidRPr="000C4BF9">
        <w:rPr>
          <w:b/>
          <w:bCs/>
        </w:rPr>
        <w:t>Tx channels</w:t>
      </w:r>
      <w:r>
        <w:t xml:space="preserve"> on the core, where the opposite is true. </w:t>
      </w:r>
    </w:p>
    <w:p w14:paraId="43AA8753" w14:textId="6266B9F2" w:rsidR="00857CC6" w:rsidRPr="004277EB" w:rsidRDefault="00312E47" w:rsidP="00857CC6">
      <w:r>
        <w:t xml:space="preserve">The data channels are 9 bits wide, where the MSB (8) is the control/data select bit and bits (7 downto 0) are the payload data bits. </w:t>
      </w:r>
    </w:p>
    <w:p w14:paraId="01428653" w14:textId="2172F0E5" w:rsidR="00F35D83" w:rsidRDefault="00F35D83" w:rsidP="00FE689A">
      <w:pPr>
        <w:pStyle w:val="Heading2"/>
      </w:pPr>
      <w:bookmarkStart w:id="32" w:name="_Toc139527717"/>
      <w:r>
        <w:lastRenderedPageBreak/>
        <w:t>Time Code Channels</w:t>
      </w:r>
      <w:bookmarkEnd w:id="32"/>
    </w:p>
    <w:p w14:paraId="51903305" w14:textId="60CE0630" w:rsidR="00312E47" w:rsidRDefault="00312E47" w:rsidP="00312E47">
      <w:r>
        <w:t xml:space="preserve">The Time Code (TC) channels follow a similar pattern to the Data Channels on the core. Note that the Data channels are 9bits wide, whereas the TC channels are 8bits wide. </w:t>
      </w:r>
    </w:p>
    <w:p w14:paraId="56E2BC6B" w14:textId="77777777" w:rsidR="00F16DA6" w:rsidRDefault="00F16DA6" w:rsidP="00F16DA6">
      <w:pPr>
        <w:keepNext/>
      </w:pPr>
      <w:r w:rsidRPr="00F16DA6">
        <w:rPr>
          <w:noProof/>
        </w:rPr>
        <w:drawing>
          <wp:inline distT="0" distB="0" distL="0" distR="0" wp14:anchorId="28D0DED0" wp14:editId="1A3E3406">
            <wp:extent cx="5731510" cy="750570"/>
            <wp:effectExtent l="0" t="0" r="2540" b="0"/>
            <wp:docPr id="11" name="Picture 1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video game&#10;&#10;Description automatically generated with medium confidence"/>
                    <pic:cNvPicPr/>
                  </pic:nvPicPr>
                  <pic:blipFill>
                    <a:blip r:embed="rId11"/>
                    <a:stretch>
                      <a:fillRect/>
                    </a:stretch>
                  </pic:blipFill>
                  <pic:spPr>
                    <a:xfrm>
                      <a:off x="0" y="0"/>
                      <a:ext cx="5731510" cy="750570"/>
                    </a:xfrm>
                    <a:prstGeom prst="rect">
                      <a:avLst/>
                    </a:prstGeom>
                  </pic:spPr>
                </pic:pic>
              </a:graphicData>
            </a:graphic>
          </wp:inline>
        </w:drawing>
      </w:r>
    </w:p>
    <w:p w14:paraId="5AD05034" w14:textId="0D1D2E30" w:rsidR="00F16DA6" w:rsidRDefault="00F16DA6" w:rsidP="00F16DA6">
      <w:pPr>
        <w:pStyle w:val="Caption"/>
      </w:pPr>
      <w:bookmarkStart w:id="33" w:name="_Toc139527687"/>
      <w:r>
        <w:t xml:space="preserve">Figure </w:t>
      </w:r>
      <w:r w:rsidR="003654DB">
        <w:fldChar w:fldCharType="begin"/>
      </w:r>
      <w:r w:rsidR="003654DB">
        <w:instrText xml:space="preserve"> SEQ Figure \* ARABIC </w:instrText>
      </w:r>
      <w:r w:rsidR="003654DB">
        <w:fldChar w:fldCharType="separate"/>
      </w:r>
      <w:r w:rsidR="00491BEB">
        <w:rPr>
          <w:noProof/>
        </w:rPr>
        <w:t>7</w:t>
      </w:r>
      <w:r w:rsidR="003654DB">
        <w:rPr>
          <w:noProof/>
        </w:rPr>
        <w:fldChar w:fldCharType="end"/>
      </w:r>
      <w:r>
        <w:t>:Tx_Time IR/OR Handshake</w:t>
      </w:r>
      <w:bookmarkEnd w:id="33"/>
    </w:p>
    <w:p w14:paraId="0F845A53" w14:textId="77777777" w:rsidR="00F16DA6" w:rsidRPr="00F16DA6" w:rsidRDefault="00F16DA6" w:rsidP="00F16DA6"/>
    <w:p w14:paraId="7AEED2F0" w14:textId="77777777" w:rsidR="00F16DA6" w:rsidRDefault="00F16DA6" w:rsidP="00F16DA6">
      <w:pPr>
        <w:keepNext/>
      </w:pPr>
      <w:r w:rsidRPr="00F16DA6">
        <w:rPr>
          <w:noProof/>
        </w:rPr>
        <w:drawing>
          <wp:inline distT="0" distB="0" distL="0" distR="0" wp14:anchorId="480F916A" wp14:editId="5B5ED995">
            <wp:extent cx="5731510" cy="570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0230"/>
                    </a:xfrm>
                    <a:prstGeom prst="rect">
                      <a:avLst/>
                    </a:prstGeom>
                  </pic:spPr>
                </pic:pic>
              </a:graphicData>
            </a:graphic>
          </wp:inline>
        </w:drawing>
      </w:r>
    </w:p>
    <w:p w14:paraId="38D0CA2F" w14:textId="42462A77" w:rsidR="00F35D83" w:rsidRPr="00F35D83" w:rsidRDefault="00F16DA6" w:rsidP="00F16DA6">
      <w:pPr>
        <w:pStyle w:val="Caption"/>
      </w:pPr>
      <w:bookmarkStart w:id="34" w:name="_Toc139527688"/>
      <w:r>
        <w:t xml:space="preserve">Figure </w:t>
      </w:r>
      <w:r w:rsidR="003654DB">
        <w:fldChar w:fldCharType="begin"/>
      </w:r>
      <w:r w:rsidR="003654DB">
        <w:instrText xml:space="preserve"> SEQ Figure \* ARABIC </w:instrText>
      </w:r>
      <w:r w:rsidR="003654DB">
        <w:fldChar w:fldCharType="separate"/>
      </w:r>
      <w:r w:rsidR="00491BEB">
        <w:rPr>
          <w:noProof/>
        </w:rPr>
        <w:t>8</w:t>
      </w:r>
      <w:r w:rsidR="003654DB">
        <w:rPr>
          <w:noProof/>
        </w:rPr>
        <w:fldChar w:fldCharType="end"/>
      </w:r>
      <w:r>
        <w:t>: Rx_Time IR/OR Handshake</w:t>
      </w:r>
      <w:bookmarkEnd w:id="34"/>
    </w:p>
    <w:p w14:paraId="1124ECB4" w14:textId="0AD1A42B" w:rsidR="00F35D83" w:rsidRDefault="00F35D83" w:rsidP="00FE689A">
      <w:pPr>
        <w:pStyle w:val="Heading2"/>
      </w:pPr>
      <w:bookmarkStart w:id="35" w:name="_Toc139527718"/>
      <w:r>
        <w:t>Sending Control Characters</w:t>
      </w:r>
      <w:bookmarkEnd w:id="35"/>
    </w:p>
    <w:p w14:paraId="088FA800" w14:textId="1D33D21A" w:rsidR="00B765D9" w:rsidRDefault="00B765D9" w:rsidP="00B765D9">
      <w:r>
        <w:t xml:space="preserve">Control characters, such as FCT, EOP, EEP, and ESC can be inserted on the SpW Tx channel using the </w:t>
      </w:r>
      <w:r>
        <w:rPr>
          <w:b/>
          <w:bCs/>
          <w:i/>
          <w:iCs/>
        </w:rPr>
        <w:t>Tx_data</w:t>
      </w:r>
      <w:r>
        <w:rPr>
          <w:i/>
          <w:iCs/>
        </w:rPr>
        <w:t xml:space="preserve"> </w:t>
      </w:r>
      <w:r>
        <w:t xml:space="preserve">port. Here the MSB of the port (8) represents the data selection bit used in a SpW packet. When the MSB is set to ‘1’, the data input is automatically configured to read the </w:t>
      </w:r>
      <w:r w:rsidR="00F421E9">
        <w:t xml:space="preserve">2 LSB on the port. As to conform with the SpaceWire standard on control characters. Parity is automatically calculated and sent by the IP. </w:t>
      </w:r>
    </w:p>
    <w:p w14:paraId="6AFF1696" w14:textId="77777777" w:rsidR="00F421E9" w:rsidRDefault="00F421E9" w:rsidP="00F421E9">
      <w:pPr>
        <w:keepNext/>
      </w:pPr>
      <w:r w:rsidRPr="00F421E9">
        <w:rPr>
          <w:noProof/>
        </w:rPr>
        <w:drawing>
          <wp:inline distT="0" distB="0" distL="0" distR="0" wp14:anchorId="57A847CD" wp14:editId="7865176A">
            <wp:extent cx="5731510" cy="788035"/>
            <wp:effectExtent l="0" t="0" r="2540" b="0"/>
            <wp:docPr id="12" name="Picture 1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video game&#10;&#10;Description automatically generated with medium confidence"/>
                    <pic:cNvPicPr/>
                  </pic:nvPicPr>
                  <pic:blipFill>
                    <a:blip r:embed="rId13"/>
                    <a:stretch>
                      <a:fillRect/>
                    </a:stretch>
                  </pic:blipFill>
                  <pic:spPr>
                    <a:xfrm>
                      <a:off x="0" y="0"/>
                      <a:ext cx="5731510" cy="788035"/>
                    </a:xfrm>
                    <a:prstGeom prst="rect">
                      <a:avLst/>
                    </a:prstGeom>
                  </pic:spPr>
                </pic:pic>
              </a:graphicData>
            </a:graphic>
          </wp:inline>
        </w:drawing>
      </w:r>
    </w:p>
    <w:p w14:paraId="680FE3D1" w14:textId="5D0C6D86" w:rsidR="00F421E9" w:rsidRDefault="00F421E9" w:rsidP="00F421E9">
      <w:pPr>
        <w:pStyle w:val="Caption"/>
      </w:pPr>
      <w:bookmarkStart w:id="36" w:name="_Toc139527689"/>
      <w:r>
        <w:t xml:space="preserve">Figure </w:t>
      </w:r>
      <w:r w:rsidR="003654DB">
        <w:fldChar w:fldCharType="begin"/>
      </w:r>
      <w:r w:rsidR="003654DB">
        <w:instrText xml:space="preserve"> SEQ Figure \* ARABIC </w:instrText>
      </w:r>
      <w:r w:rsidR="003654DB">
        <w:fldChar w:fldCharType="separate"/>
      </w:r>
      <w:r w:rsidR="00491BEB">
        <w:rPr>
          <w:noProof/>
        </w:rPr>
        <w:t>9</w:t>
      </w:r>
      <w:r w:rsidR="003654DB">
        <w:rPr>
          <w:noProof/>
        </w:rPr>
        <w:fldChar w:fldCharType="end"/>
      </w:r>
      <w:r>
        <w:t>: Send EOP Waveform Example</w:t>
      </w:r>
      <w:bookmarkEnd w:id="36"/>
    </w:p>
    <w:p w14:paraId="3911BD0F" w14:textId="5295C717" w:rsidR="00F35D83" w:rsidRDefault="005E0BC2" w:rsidP="00F35D83">
      <w:r>
        <w:t xml:space="preserve">EEPs and EOPs will only be pushed to the IP Cores Rx_data interface if some data has been transmitted beforehand. If an EEP is sent directly after an EOP, with no data sent in between, then the core will ignore the EEP, and it will not be pushed to the Rx interface. The same is true if EEP precedes the EOP. </w:t>
      </w:r>
    </w:p>
    <w:p w14:paraId="17D1A1C8" w14:textId="3E4308DC" w:rsidR="00F35D83" w:rsidRDefault="00F35D83" w:rsidP="00FE689A">
      <w:pPr>
        <w:pStyle w:val="Heading1"/>
      </w:pPr>
      <w:bookmarkStart w:id="37" w:name="_Toc139527719"/>
      <w:r>
        <w:t>IP Example Design (Xilinx</w:t>
      </w:r>
      <w:r w:rsidR="00351B73">
        <w:t xml:space="preserve"> Vivado 2023.1</w:t>
      </w:r>
      <w:r>
        <w:t>)</w:t>
      </w:r>
      <w:bookmarkEnd w:id="37"/>
    </w:p>
    <w:p w14:paraId="35B8AF45" w14:textId="366EC559" w:rsidR="00284AA1" w:rsidRPr="00284AA1" w:rsidRDefault="00284AA1" w:rsidP="00F35D83">
      <w:r>
        <w:t xml:space="preserve">In the IP example design, two “spw_wrap_top_level” entities are connected. One core is the “Tx” side, and the other is the “Rx” side. The signal list for the Rx side has “_2” appended to unique signals. </w:t>
      </w:r>
    </w:p>
    <w:p w14:paraId="21746DFE" w14:textId="0EFFA145" w:rsidR="00284AA1" w:rsidRDefault="00284AA1" w:rsidP="00284AA1">
      <w:pPr>
        <w:pStyle w:val="Heading2"/>
      </w:pPr>
      <w:r>
        <w:t>Testbench Core Configuration</w:t>
      </w:r>
    </w:p>
    <w:p w14:paraId="7852792D" w14:textId="7FDA9985" w:rsidR="00284AA1" w:rsidRDefault="00284AA1" w:rsidP="00284AA1">
      <w:r>
        <w:t xml:space="preserve">The cores can be configured to operate in Single-Ended or Differential IO mode. By default, the cores will operate in Differential IO mode. To change IO modes, use the constant “c_mode” on line 54 of the testbench. Valid options are “diff”, “single” and “custom”, as defined in section </w:t>
      </w:r>
      <w:r w:rsidRPr="00284AA1">
        <w:rPr>
          <w:i/>
          <w:iCs/>
        </w:rPr>
        <w:fldChar w:fldCharType="begin"/>
      </w:r>
      <w:r w:rsidRPr="00284AA1">
        <w:rPr>
          <w:i/>
          <w:iCs/>
        </w:rPr>
        <w:instrText xml:space="preserve"> REF _Ref139528184 \h </w:instrText>
      </w:r>
      <w:r>
        <w:rPr>
          <w:i/>
          <w:iCs/>
        </w:rPr>
        <w:instrText xml:space="preserve"> \* MERGEFORMAT </w:instrText>
      </w:r>
      <w:r w:rsidRPr="00284AA1">
        <w:rPr>
          <w:i/>
          <w:iCs/>
        </w:rPr>
      </w:r>
      <w:r w:rsidRPr="00284AA1">
        <w:rPr>
          <w:i/>
          <w:iCs/>
        </w:rPr>
        <w:fldChar w:fldCharType="separate"/>
      </w:r>
      <w:r w:rsidRPr="00284AA1">
        <w:rPr>
          <w:i/>
          <w:iCs/>
        </w:rPr>
        <w:t>Selecting IO Mode</w:t>
      </w:r>
      <w:r w:rsidRPr="00284AA1">
        <w:rPr>
          <w:i/>
          <w:iCs/>
        </w:rPr>
        <w:fldChar w:fldCharType="end"/>
      </w:r>
      <w:r>
        <w:rPr>
          <w:i/>
          <w:iCs/>
        </w:rPr>
        <w:t>.</w:t>
      </w:r>
      <w:r>
        <w:t xml:space="preserve"> Custom mode cannot be used without first modifying the simulation.</w:t>
      </w:r>
    </w:p>
    <w:p w14:paraId="00409222" w14:textId="1E871A3D" w:rsidR="00284AA1" w:rsidRDefault="00284AA1" w:rsidP="00284AA1">
      <w:r>
        <w:t xml:space="preserve">The single “c_mode” constant is passed to both Instantiated cores. Updating this single constant will update the IO mode of both cores automatically. </w:t>
      </w:r>
    </w:p>
    <w:p w14:paraId="13888B3E" w14:textId="77777777" w:rsidR="00284AA1" w:rsidRPr="00284AA1" w:rsidRDefault="00284AA1" w:rsidP="00284AA1"/>
    <w:p w14:paraId="0EF5F705" w14:textId="77777777" w:rsidR="00C10CB5" w:rsidRDefault="00C10CB5" w:rsidP="00F35D83"/>
    <w:p w14:paraId="064F8141" w14:textId="7EFAA701" w:rsidR="00C10CB5" w:rsidRDefault="00C10CB5" w:rsidP="00C10CB5">
      <w:pPr>
        <w:pStyle w:val="Heading2"/>
      </w:pPr>
      <w:bookmarkStart w:id="38" w:name="_Toc139527720"/>
      <w:r>
        <w:t>Testbench I/O &amp; Signals</w:t>
      </w:r>
      <w:bookmarkEnd w:id="38"/>
    </w:p>
    <w:p w14:paraId="00353BE3" w14:textId="0E9D9DED" w:rsidR="00581B83" w:rsidRDefault="00581B83" w:rsidP="00F35D83">
      <w:r>
        <w:t xml:space="preserve">The two </w:t>
      </w:r>
      <w:r>
        <w:rPr>
          <w:b/>
          <w:bCs/>
          <w:i/>
          <w:iCs/>
        </w:rPr>
        <w:t>spw_wrap</w:t>
      </w:r>
      <w:r>
        <w:t xml:space="preserve"> entities instantiated in the testbench are names </w:t>
      </w:r>
      <w:r>
        <w:rPr>
          <w:b/>
          <w:bCs/>
          <w:i/>
          <w:iCs/>
        </w:rPr>
        <w:t>SpW_DUT_tx</w:t>
      </w:r>
      <w:r>
        <w:t xml:space="preserve"> and </w:t>
      </w:r>
      <w:r>
        <w:rPr>
          <w:b/>
          <w:bCs/>
          <w:i/>
          <w:iCs/>
        </w:rPr>
        <w:t>SpW_DUT_rx</w:t>
      </w:r>
      <w:r>
        <w:t xml:space="preserve">. I/O signals from the </w:t>
      </w:r>
      <w:r w:rsidRPr="00581B83">
        <w:rPr>
          <w:b/>
          <w:bCs/>
          <w:i/>
          <w:iCs/>
        </w:rPr>
        <w:t>SpW_DUT_rx</w:t>
      </w:r>
      <w:r>
        <w:rPr>
          <w:i/>
          <w:iCs/>
        </w:rPr>
        <w:t xml:space="preserve"> </w:t>
      </w:r>
      <w:r>
        <w:t xml:space="preserve">entity use a </w:t>
      </w:r>
      <w:r>
        <w:rPr>
          <w:b/>
          <w:bCs/>
          <w:i/>
          <w:iCs/>
        </w:rPr>
        <w:t>_2</w:t>
      </w:r>
      <w:r>
        <w:t xml:space="preserve"> suffix, whilst those from the </w:t>
      </w:r>
      <w:r>
        <w:rPr>
          <w:b/>
          <w:bCs/>
          <w:i/>
          <w:iCs/>
        </w:rPr>
        <w:t>SpW_DUT_tx</w:t>
      </w:r>
      <w:r>
        <w:t xml:space="preserve"> entity have no suffix. </w:t>
      </w:r>
    </w:p>
    <w:p w14:paraId="47C3A970" w14:textId="77777777" w:rsidR="00581B83" w:rsidRDefault="00581B83" w:rsidP="00581B83">
      <w:pPr>
        <w:keepNext/>
      </w:pPr>
      <w:r w:rsidRPr="00581B83">
        <w:rPr>
          <w:noProof/>
        </w:rPr>
        <w:drawing>
          <wp:inline distT="0" distB="0" distL="0" distR="0" wp14:anchorId="495829DC" wp14:editId="4D56A284">
            <wp:extent cx="5731510" cy="3090545"/>
            <wp:effectExtent l="0" t="0" r="2540" b="0"/>
            <wp:docPr id="13" name="Picture 1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10;&#10;Description automatically generated with medium confidence"/>
                    <pic:cNvPicPr/>
                  </pic:nvPicPr>
                  <pic:blipFill>
                    <a:blip r:embed="rId14"/>
                    <a:stretch>
                      <a:fillRect/>
                    </a:stretch>
                  </pic:blipFill>
                  <pic:spPr>
                    <a:xfrm>
                      <a:off x="0" y="0"/>
                      <a:ext cx="5731510" cy="3090545"/>
                    </a:xfrm>
                    <a:prstGeom prst="rect">
                      <a:avLst/>
                    </a:prstGeom>
                  </pic:spPr>
                </pic:pic>
              </a:graphicData>
            </a:graphic>
          </wp:inline>
        </w:drawing>
      </w:r>
    </w:p>
    <w:p w14:paraId="4FC04A9D" w14:textId="1FD7631E" w:rsidR="00581B83" w:rsidRPr="00581B83" w:rsidRDefault="00581B83" w:rsidP="00581B83">
      <w:pPr>
        <w:pStyle w:val="Caption"/>
      </w:pPr>
      <w:bookmarkStart w:id="39" w:name="_Toc139527690"/>
      <w:r>
        <w:t xml:space="preserve">Figure </w:t>
      </w:r>
      <w:r w:rsidR="003654DB">
        <w:fldChar w:fldCharType="begin"/>
      </w:r>
      <w:r w:rsidR="003654DB">
        <w:instrText xml:space="preserve"> SEQ Figure \* ARABIC </w:instrText>
      </w:r>
      <w:r w:rsidR="003654DB">
        <w:fldChar w:fldCharType="separate"/>
      </w:r>
      <w:r w:rsidR="00491BEB">
        <w:rPr>
          <w:noProof/>
        </w:rPr>
        <w:t>10</w:t>
      </w:r>
      <w:r w:rsidR="003654DB">
        <w:rPr>
          <w:noProof/>
        </w:rPr>
        <w:fldChar w:fldCharType="end"/>
      </w:r>
      <w:r>
        <w:t>: I/O Signal Declarations for IP Example Design</w:t>
      </w:r>
      <w:bookmarkEnd w:id="39"/>
    </w:p>
    <w:p w14:paraId="50C77FF8" w14:textId="1096EA42" w:rsidR="005E0BC2" w:rsidRDefault="00581B83" w:rsidP="00F35D83">
      <w:r>
        <w:t xml:space="preserve">Ports which are shared, such as </w:t>
      </w:r>
      <w:r>
        <w:rPr>
          <w:b/>
          <w:bCs/>
          <w:i/>
          <w:iCs/>
        </w:rPr>
        <w:t xml:space="preserve">clock, clock_b, reset </w:t>
      </w:r>
      <w:r>
        <w:t xml:space="preserve">and the </w:t>
      </w:r>
      <w:r w:rsidRPr="00581B83">
        <w:rPr>
          <w:b/>
          <w:bCs/>
          <w:i/>
          <w:iCs/>
        </w:rPr>
        <w:t>SpW_Tx/Rx</w:t>
      </w:r>
      <w:r>
        <w:t xml:space="preserve"> channels use no suffix as only one signal declaration is required</w:t>
      </w:r>
      <w:r w:rsidR="004D2B13">
        <w:t xml:space="preserve"> </w:t>
      </w:r>
      <w:r w:rsidR="004D2B13">
        <w:fldChar w:fldCharType="begin"/>
      </w:r>
      <w:r w:rsidR="004D2B13">
        <w:instrText xml:space="preserve"> REF _Ref138230391 \h </w:instrText>
      </w:r>
      <w:r w:rsidR="004D2B13">
        <w:fldChar w:fldCharType="separate"/>
      </w:r>
      <w:r w:rsidR="004D2B13">
        <w:t xml:space="preserve">Figure </w:t>
      </w:r>
      <w:r w:rsidR="004D2B13">
        <w:rPr>
          <w:noProof/>
        </w:rPr>
        <w:t>14</w:t>
      </w:r>
      <w:r w:rsidR="004D2B13">
        <w:fldChar w:fldCharType="end"/>
      </w:r>
      <w:r w:rsidR="004D2B13">
        <w:t xml:space="preserve"> </w:t>
      </w:r>
      <w:r w:rsidR="00525C7C">
        <w:t xml:space="preserve">contains a full description of the testbench signals used in the example design. </w:t>
      </w:r>
    </w:p>
    <w:p w14:paraId="4110BD05" w14:textId="77777777" w:rsidR="00BB02D8" w:rsidRDefault="00BB02D8" w:rsidP="00F35D83"/>
    <w:tbl>
      <w:tblPr>
        <w:tblW w:w="9016" w:type="dxa"/>
        <w:tblLook w:val="04A0" w:firstRow="1" w:lastRow="0" w:firstColumn="1" w:lastColumn="0" w:noHBand="0" w:noVBand="1"/>
      </w:tblPr>
      <w:tblGrid>
        <w:gridCol w:w="2689"/>
        <w:gridCol w:w="2908"/>
        <w:gridCol w:w="3197"/>
        <w:gridCol w:w="222"/>
      </w:tblGrid>
      <w:tr w:rsidR="004149BE" w:rsidRPr="004149BE" w14:paraId="2600841F" w14:textId="77777777" w:rsidTr="008C1F19">
        <w:trPr>
          <w:gridAfter w:val="1"/>
          <w:wAfter w:w="222" w:type="dxa"/>
          <w:trHeight w:val="294"/>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2E1F5"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NAME</w:t>
            </w:r>
          </w:p>
        </w:tc>
        <w:tc>
          <w:tcPr>
            <w:tcW w:w="2908" w:type="dxa"/>
            <w:tcBorders>
              <w:top w:val="single" w:sz="4" w:space="0" w:color="auto"/>
              <w:left w:val="nil"/>
              <w:bottom w:val="single" w:sz="4" w:space="0" w:color="auto"/>
              <w:right w:val="single" w:sz="4" w:space="0" w:color="auto"/>
            </w:tcBorders>
            <w:shd w:val="clear" w:color="auto" w:fill="auto"/>
            <w:noWrap/>
            <w:vAlign w:val="bottom"/>
            <w:hideMark/>
          </w:tcPr>
          <w:p w14:paraId="6C634ED1"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TYPE</w:t>
            </w:r>
          </w:p>
        </w:tc>
        <w:tc>
          <w:tcPr>
            <w:tcW w:w="3197" w:type="dxa"/>
            <w:tcBorders>
              <w:top w:val="single" w:sz="4" w:space="0" w:color="auto"/>
              <w:left w:val="nil"/>
              <w:bottom w:val="single" w:sz="4" w:space="0" w:color="auto"/>
              <w:right w:val="single" w:sz="4" w:space="0" w:color="auto"/>
            </w:tcBorders>
            <w:shd w:val="clear" w:color="auto" w:fill="auto"/>
            <w:noWrap/>
            <w:vAlign w:val="bottom"/>
            <w:hideMark/>
          </w:tcPr>
          <w:p w14:paraId="38D38776"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DESCRIPTION</w:t>
            </w:r>
          </w:p>
        </w:tc>
      </w:tr>
      <w:tr w:rsidR="004149BE" w:rsidRPr="004149BE" w14:paraId="48AE9B96" w14:textId="77777777" w:rsidTr="008C1F19">
        <w:trPr>
          <w:gridAfter w:val="1"/>
          <w:wAfter w:w="222" w:type="dxa"/>
          <w:trHeight w:val="294"/>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7CD97352"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Global IO Signals</w:t>
            </w:r>
          </w:p>
        </w:tc>
        <w:tc>
          <w:tcPr>
            <w:tcW w:w="2908" w:type="dxa"/>
            <w:tcBorders>
              <w:top w:val="nil"/>
              <w:left w:val="nil"/>
              <w:bottom w:val="single" w:sz="4" w:space="0" w:color="auto"/>
              <w:right w:val="single" w:sz="4" w:space="0" w:color="auto"/>
            </w:tcBorders>
            <w:shd w:val="clear" w:color="auto" w:fill="auto"/>
            <w:noWrap/>
            <w:vAlign w:val="bottom"/>
            <w:hideMark/>
          </w:tcPr>
          <w:p w14:paraId="3D2A1DB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single" w:sz="4" w:space="0" w:color="auto"/>
              <w:right w:val="single" w:sz="4" w:space="0" w:color="auto"/>
            </w:tcBorders>
            <w:shd w:val="clear" w:color="auto" w:fill="auto"/>
            <w:vAlign w:val="bottom"/>
            <w:hideMark/>
          </w:tcPr>
          <w:p w14:paraId="13C35C0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r>
      <w:tr w:rsidR="004149BE" w:rsidRPr="004149BE" w14:paraId="12E6ADF5" w14:textId="77777777" w:rsidTr="008C1F19">
        <w:trPr>
          <w:gridAfter w:val="1"/>
          <w:wAfter w:w="222" w:type="dxa"/>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6D93ACE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clock           </w:t>
            </w:r>
          </w:p>
        </w:tc>
        <w:tc>
          <w:tcPr>
            <w:tcW w:w="2908" w:type="dxa"/>
            <w:tcBorders>
              <w:top w:val="nil"/>
              <w:left w:val="nil"/>
              <w:bottom w:val="nil"/>
              <w:right w:val="single" w:sz="4" w:space="0" w:color="auto"/>
            </w:tcBorders>
            <w:shd w:val="clear" w:color="000000" w:fill="D9D9D9"/>
            <w:noWrap/>
            <w:vAlign w:val="bottom"/>
            <w:hideMark/>
          </w:tcPr>
          <w:p w14:paraId="555DB4F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000000" w:fill="D9D9D9"/>
            <w:vAlign w:val="bottom"/>
            <w:hideMark/>
          </w:tcPr>
          <w:p w14:paraId="06F57DC5"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positive clock input</w:t>
            </w:r>
          </w:p>
        </w:tc>
      </w:tr>
      <w:tr w:rsidR="004149BE" w:rsidRPr="004149BE" w14:paraId="4696CA59" w14:textId="77777777" w:rsidTr="008C1F19">
        <w:trPr>
          <w:gridAfter w:val="1"/>
          <w:wAfter w:w="222" w:type="dxa"/>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36AC5D1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clock_b         </w:t>
            </w:r>
          </w:p>
        </w:tc>
        <w:tc>
          <w:tcPr>
            <w:tcW w:w="2908" w:type="dxa"/>
            <w:tcBorders>
              <w:top w:val="nil"/>
              <w:left w:val="nil"/>
              <w:bottom w:val="nil"/>
              <w:right w:val="single" w:sz="4" w:space="0" w:color="auto"/>
            </w:tcBorders>
            <w:shd w:val="clear" w:color="auto" w:fill="auto"/>
            <w:noWrap/>
            <w:vAlign w:val="bottom"/>
            <w:hideMark/>
          </w:tcPr>
          <w:p w14:paraId="0D7CAB2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auto" w:fill="auto"/>
            <w:vAlign w:val="bottom"/>
            <w:hideMark/>
          </w:tcPr>
          <w:p w14:paraId="02BDCE0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negative clock input</w:t>
            </w:r>
          </w:p>
        </w:tc>
      </w:tr>
      <w:tr w:rsidR="004149BE" w:rsidRPr="004149BE" w14:paraId="74C6ABA1" w14:textId="77777777" w:rsidTr="008C1F19">
        <w:trPr>
          <w:gridAfter w:val="1"/>
          <w:wAfter w:w="222" w:type="dxa"/>
          <w:trHeight w:val="294"/>
        </w:trPr>
        <w:tc>
          <w:tcPr>
            <w:tcW w:w="2689" w:type="dxa"/>
            <w:tcBorders>
              <w:top w:val="nil"/>
              <w:left w:val="single" w:sz="4" w:space="0" w:color="auto"/>
              <w:bottom w:val="single" w:sz="4" w:space="0" w:color="auto"/>
              <w:right w:val="single" w:sz="4" w:space="0" w:color="auto"/>
            </w:tcBorders>
            <w:shd w:val="clear" w:color="000000" w:fill="D9D9D9"/>
            <w:noWrap/>
            <w:vAlign w:val="bottom"/>
            <w:hideMark/>
          </w:tcPr>
          <w:p w14:paraId="21DD9B5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reset           </w:t>
            </w:r>
          </w:p>
        </w:tc>
        <w:tc>
          <w:tcPr>
            <w:tcW w:w="2908" w:type="dxa"/>
            <w:tcBorders>
              <w:top w:val="nil"/>
              <w:left w:val="nil"/>
              <w:bottom w:val="single" w:sz="4" w:space="0" w:color="auto"/>
              <w:right w:val="single" w:sz="4" w:space="0" w:color="auto"/>
            </w:tcBorders>
            <w:shd w:val="clear" w:color="000000" w:fill="D9D9D9"/>
            <w:noWrap/>
            <w:vAlign w:val="bottom"/>
            <w:hideMark/>
          </w:tcPr>
          <w:p w14:paraId="4D9C3AE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single" w:sz="4" w:space="0" w:color="auto"/>
              <w:right w:val="single" w:sz="4" w:space="0" w:color="auto"/>
            </w:tcBorders>
            <w:shd w:val="clear" w:color="000000" w:fill="D9D9D9"/>
            <w:vAlign w:val="bottom"/>
            <w:hideMark/>
          </w:tcPr>
          <w:p w14:paraId="7D8BBC6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reset input (active high)</w:t>
            </w:r>
          </w:p>
        </w:tc>
      </w:tr>
      <w:tr w:rsidR="004149BE" w:rsidRPr="004149BE" w14:paraId="74265125" w14:textId="77777777" w:rsidTr="008C1F19">
        <w:trPr>
          <w:gridAfter w:val="1"/>
          <w:wAfter w:w="222" w:type="dxa"/>
          <w:trHeight w:val="450"/>
        </w:trPr>
        <w:tc>
          <w:tcPr>
            <w:tcW w:w="2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B329F7"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SpW_DUT_tx IO Signals</w:t>
            </w:r>
          </w:p>
        </w:tc>
        <w:tc>
          <w:tcPr>
            <w:tcW w:w="290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5DA08D"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vMerge w:val="restart"/>
            <w:tcBorders>
              <w:top w:val="nil"/>
              <w:left w:val="nil"/>
              <w:bottom w:val="single" w:sz="4" w:space="0" w:color="000000"/>
              <w:right w:val="single" w:sz="4" w:space="0" w:color="auto"/>
            </w:tcBorders>
            <w:shd w:val="clear" w:color="auto" w:fill="auto"/>
            <w:noWrap/>
            <w:vAlign w:val="center"/>
            <w:hideMark/>
          </w:tcPr>
          <w:p w14:paraId="6AE5276C"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r>
      <w:tr w:rsidR="004149BE" w:rsidRPr="004149BE" w14:paraId="5E1317C1" w14:textId="77777777" w:rsidTr="008C1F19">
        <w:trPr>
          <w:trHeight w:val="294"/>
        </w:trPr>
        <w:tc>
          <w:tcPr>
            <w:tcW w:w="2689" w:type="dxa"/>
            <w:vMerge/>
            <w:tcBorders>
              <w:top w:val="nil"/>
              <w:left w:val="single" w:sz="4" w:space="0" w:color="auto"/>
              <w:bottom w:val="single" w:sz="4" w:space="0" w:color="000000"/>
              <w:right w:val="single" w:sz="4" w:space="0" w:color="auto"/>
            </w:tcBorders>
            <w:vAlign w:val="center"/>
            <w:hideMark/>
          </w:tcPr>
          <w:p w14:paraId="7D03DC78" w14:textId="77777777" w:rsidR="004149BE" w:rsidRPr="004149BE" w:rsidRDefault="004149BE" w:rsidP="004149BE">
            <w:pPr>
              <w:spacing w:after="0" w:line="240" w:lineRule="auto"/>
              <w:rPr>
                <w:rFonts w:ascii="Calibri" w:eastAsia="Times New Roman" w:hAnsi="Calibri" w:cs="Calibri"/>
                <w:b/>
                <w:bCs/>
                <w:color w:val="000000"/>
                <w:lang w:eastAsia="en-GB"/>
              </w:rPr>
            </w:pPr>
          </w:p>
        </w:tc>
        <w:tc>
          <w:tcPr>
            <w:tcW w:w="2908" w:type="dxa"/>
            <w:vMerge/>
            <w:tcBorders>
              <w:top w:val="nil"/>
              <w:left w:val="single" w:sz="4" w:space="0" w:color="auto"/>
              <w:bottom w:val="single" w:sz="4" w:space="0" w:color="000000"/>
              <w:right w:val="single" w:sz="4" w:space="0" w:color="auto"/>
            </w:tcBorders>
            <w:vAlign w:val="center"/>
            <w:hideMark/>
          </w:tcPr>
          <w:p w14:paraId="182DD451"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3197" w:type="dxa"/>
            <w:vMerge/>
            <w:tcBorders>
              <w:top w:val="nil"/>
              <w:left w:val="nil"/>
              <w:bottom w:val="single" w:sz="4" w:space="0" w:color="000000"/>
              <w:right w:val="single" w:sz="4" w:space="0" w:color="auto"/>
            </w:tcBorders>
            <w:vAlign w:val="center"/>
            <w:hideMark/>
          </w:tcPr>
          <w:p w14:paraId="3136F07B"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222" w:type="dxa"/>
            <w:tcBorders>
              <w:top w:val="nil"/>
              <w:left w:val="nil"/>
              <w:bottom w:val="nil"/>
              <w:right w:val="nil"/>
            </w:tcBorders>
            <w:shd w:val="clear" w:color="auto" w:fill="auto"/>
            <w:noWrap/>
            <w:vAlign w:val="bottom"/>
            <w:hideMark/>
          </w:tcPr>
          <w:p w14:paraId="23B47C59" w14:textId="77777777" w:rsidR="004149BE" w:rsidRPr="004149BE" w:rsidRDefault="004149BE" w:rsidP="004149BE">
            <w:pPr>
              <w:spacing w:after="0" w:line="240" w:lineRule="auto"/>
              <w:jc w:val="center"/>
              <w:rPr>
                <w:rFonts w:ascii="Calibri" w:eastAsia="Times New Roman" w:hAnsi="Calibri" w:cs="Calibri"/>
                <w:color w:val="000000"/>
                <w:lang w:eastAsia="en-GB"/>
              </w:rPr>
            </w:pPr>
          </w:p>
        </w:tc>
      </w:tr>
      <w:tr w:rsidR="004149BE" w:rsidRPr="004149BE" w14:paraId="351FF536"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1D83348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Tx_data         </w:t>
            </w:r>
          </w:p>
        </w:tc>
        <w:tc>
          <w:tcPr>
            <w:tcW w:w="2908" w:type="dxa"/>
            <w:tcBorders>
              <w:top w:val="nil"/>
              <w:left w:val="nil"/>
              <w:bottom w:val="nil"/>
              <w:right w:val="single" w:sz="4" w:space="0" w:color="auto"/>
            </w:tcBorders>
            <w:shd w:val="clear" w:color="000000" w:fill="D9D9D9"/>
            <w:noWrap/>
            <w:vAlign w:val="bottom"/>
            <w:hideMark/>
          </w:tcPr>
          <w:p w14:paraId="4D82408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std_logic_vector(8 downto 0)</w:t>
            </w:r>
          </w:p>
        </w:tc>
        <w:tc>
          <w:tcPr>
            <w:tcW w:w="3197" w:type="dxa"/>
            <w:tcBorders>
              <w:top w:val="nil"/>
              <w:left w:val="nil"/>
              <w:bottom w:val="nil"/>
              <w:right w:val="single" w:sz="4" w:space="0" w:color="auto"/>
            </w:tcBorders>
            <w:shd w:val="clear" w:color="000000" w:fill="D9D9D9"/>
            <w:vAlign w:val="bottom"/>
            <w:hideMark/>
          </w:tcPr>
          <w:p w14:paraId="18F385E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Data to Transmit over SpW Tx Channel</w:t>
            </w:r>
          </w:p>
        </w:tc>
        <w:tc>
          <w:tcPr>
            <w:tcW w:w="222" w:type="dxa"/>
            <w:vAlign w:val="center"/>
            <w:hideMark/>
          </w:tcPr>
          <w:p w14:paraId="51654549"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749C3E5"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260EDD7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Tx_OR           </w:t>
            </w:r>
          </w:p>
        </w:tc>
        <w:tc>
          <w:tcPr>
            <w:tcW w:w="2908" w:type="dxa"/>
            <w:tcBorders>
              <w:top w:val="nil"/>
              <w:left w:val="nil"/>
              <w:bottom w:val="nil"/>
              <w:right w:val="single" w:sz="4" w:space="0" w:color="auto"/>
            </w:tcBorders>
            <w:shd w:val="clear" w:color="auto" w:fill="auto"/>
            <w:noWrap/>
            <w:vAlign w:val="bottom"/>
            <w:hideMark/>
          </w:tcPr>
          <w:p w14:paraId="2353686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51D87A5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78DAA71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4ACB243"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63ED299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Tx_IR           </w:t>
            </w:r>
          </w:p>
        </w:tc>
        <w:tc>
          <w:tcPr>
            <w:tcW w:w="2908" w:type="dxa"/>
            <w:tcBorders>
              <w:top w:val="nil"/>
              <w:left w:val="nil"/>
              <w:bottom w:val="nil"/>
              <w:right w:val="single" w:sz="4" w:space="0" w:color="auto"/>
            </w:tcBorders>
            <w:shd w:val="clear" w:color="000000" w:fill="D9D9D9"/>
            <w:noWrap/>
            <w:vAlign w:val="bottom"/>
            <w:hideMark/>
          </w:tcPr>
          <w:p w14:paraId="1C617A5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62A0534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3BA85AB5"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417B366"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303F8C6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auto" w:fill="auto"/>
            <w:noWrap/>
            <w:vAlign w:val="bottom"/>
            <w:hideMark/>
          </w:tcPr>
          <w:p w14:paraId="10F94F7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auto" w:fill="auto"/>
            <w:vAlign w:val="bottom"/>
            <w:hideMark/>
          </w:tcPr>
          <w:p w14:paraId="476B379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77416DA1"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011C890"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3C4A17E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Rx_data         </w:t>
            </w:r>
          </w:p>
        </w:tc>
        <w:tc>
          <w:tcPr>
            <w:tcW w:w="2908" w:type="dxa"/>
            <w:tcBorders>
              <w:top w:val="nil"/>
              <w:left w:val="nil"/>
              <w:bottom w:val="nil"/>
              <w:right w:val="single" w:sz="4" w:space="0" w:color="auto"/>
            </w:tcBorders>
            <w:shd w:val="clear" w:color="000000" w:fill="D9D9D9"/>
            <w:noWrap/>
            <w:vAlign w:val="bottom"/>
            <w:hideMark/>
          </w:tcPr>
          <w:p w14:paraId="018426E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std_logic_vector(8 downto 0)</w:t>
            </w:r>
          </w:p>
        </w:tc>
        <w:tc>
          <w:tcPr>
            <w:tcW w:w="3197" w:type="dxa"/>
            <w:tcBorders>
              <w:top w:val="nil"/>
              <w:left w:val="nil"/>
              <w:bottom w:val="nil"/>
              <w:right w:val="single" w:sz="4" w:space="0" w:color="auto"/>
            </w:tcBorders>
            <w:shd w:val="clear" w:color="000000" w:fill="D9D9D9"/>
            <w:vAlign w:val="bottom"/>
            <w:hideMark/>
          </w:tcPr>
          <w:p w14:paraId="45D53CE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Data Receiver over SpW Rx Channel</w:t>
            </w:r>
          </w:p>
        </w:tc>
        <w:tc>
          <w:tcPr>
            <w:tcW w:w="222" w:type="dxa"/>
            <w:vAlign w:val="center"/>
            <w:hideMark/>
          </w:tcPr>
          <w:p w14:paraId="208EC46A"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3DA0C15"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6547FCA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Rx_OR           </w:t>
            </w:r>
          </w:p>
        </w:tc>
        <w:tc>
          <w:tcPr>
            <w:tcW w:w="2908" w:type="dxa"/>
            <w:tcBorders>
              <w:top w:val="nil"/>
              <w:left w:val="nil"/>
              <w:bottom w:val="nil"/>
              <w:right w:val="single" w:sz="4" w:space="0" w:color="auto"/>
            </w:tcBorders>
            <w:shd w:val="clear" w:color="auto" w:fill="auto"/>
            <w:noWrap/>
            <w:vAlign w:val="bottom"/>
            <w:hideMark/>
          </w:tcPr>
          <w:p w14:paraId="15B553D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685D19A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56AE9D6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F79BC15"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5F0E3EE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lastRenderedPageBreak/>
              <w:t xml:space="preserve">Rx_IR           </w:t>
            </w:r>
          </w:p>
        </w:tc>
        <w:tc>
          <w:tcPr>
            <w:tcW w:w="2908" w:type="dxa"/>
            <w:tcBorders>
              <w:top w:val="nil"/>
              <w:left w:val="nil"/>
              <w:bottom w:val="nil"/>
              <w:right w:val="single" w:sz="4" w:space="0" w:color="auto"/>
            </w:tcBorders>
            <w:shd w:val="clear" w:color="000000" w:fill="D9D9D9"/>
            <w:noWrap/>
            <w:vAlign w:val="bottom"/>
            <w:hideMark/>
          </w:tcPr>
          <w:p w14:paraId="4090AD8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095E5DC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043F67B2"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078ED24"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4C312FB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auto" w:fill="auto"/>
            <w:noWrap/>
            <w:vAlign w:val="bottom"/>
            <w:hideMark/>
          </w:tcPr>
          <w:p w14:paraId="16017C1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auto" w:fill="auto"/>
            <w:vAlign w:val="bottom"/>
            <w:hideMark/>
          </w:tcPr>
          <w:p w14:paraId="52035A8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65B589EB"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B8F2FA4"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3A2E3FB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Rx_ESC_ESC      </w:t>
            </w:r>
          </w:p>
        </w:tc>
        <w:tc>
          <w:tcPr>
            <w:tcW w:w="2908" w:type="dxa"/>
            <w:tcBorders>
              <w:top w:val="nil"/>
              <w:left w:val="nil"/>
              <w:bottom w:val="nil"/>
              <w:right w:val="single" w:sz="4" w:space="0" w:color="auto"/>
            </w:tcBorders>
            <w:shd w:val="clear" w:color="000000" w:fill="D9D9D9"/>
            <w:noWrap/>
            <w:vAlign w:val="bottom"/>
            <w:hideMark/>
          </w:tcPr>
          <w:p w14:paraId="1B4F2DD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479D842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ESC_ESC detected on Rx</w:t>
            </w:r>
          </w:p>
        </w:tc>
        <w:tc>
          <w:tcPr>
            <w:tcW w:w="222" w:type="dxa"/>
            <w:vAlign w:val="center"/>
            <w:hideMark/>
          </w:tcPr>
          <w:p w14:paraId="00E425EA"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3BF3151F"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4F2371C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Rx_ESC_EOP      </w:t>
            </w:r>
          </w:p>
        </w:tc>
        <w:tc>
          <w:tcPr>
            <w:tcW w:w="2908" w:type="dxa"/>
            <w:tcBorders>
              <w:top w:val="nil"/>
              <w:left w:val="nil"/>
              <w:bottom w:val="nil"/>
              <w:right w:val="single" w:sz="4" w:space="0" w:color="auto"/>
            </w:tcBorders>
            <w:shd w:val="clear" w:color="auto" w:fill="auto"/>
            <w:noWrap/>
            <w:vAlign w:val="bottom"/>
            <w:hideMark/>
          </w:tcPr>
          <w:p w14:paraId="1DD1DF3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176D836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ESC_EOP detected on Rx</w:t>
            </w:r>
          </w:p>
        </w:tc>
        <w:tc>
          <w:tcPr>
            <w:tcW w:w="222" w:type="dxa"/>
            <w:vAlign w:val="center"/>
            <w:hideMark/>
          </w:tcPr>
          <w:p w14:paraId="5F57876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3BEB912D"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77E2CC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Rx_ESC_EEP      </w:t>
            </w:r>
          </w:p>
        </w:tc>
        <w:tc>
          <w:tcPr>
            <w:tcW w:w="2908" w:type="dxa"/>
            <w:tcBorders>
              <w:top w:val="nil"/>
              <w:left w:val="nil"/>
              <w:bottom w:val="nil"/>
              <w:right w:val="single" w:sz="4" w:space="0" w:color="auto"/>
            </w:tcBorders>
            <w:shd w:val="clear" w:color="000000" w:fill="D9D9D9"/>
            <w:noWrap/>
            <w:vAlign w:val="bottom"/>
            <w:hideMark/>
          </w:tcPr>
          <w:p w14:paraId="3E88214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0770DAE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ESC_EEP detected on Rx</w:t>
            </w:r>
          </w:p>
        </w:tc>
        <w:tc>
          <w:tcPr>
            <w:tcW w:w="222" w:type="dxa"/>
            <w:vAlign w:val="center"/>
            <w:hideMark/>
          </w:tcPr>
          <w:p w14:paraId="0F89FE40"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F90DA62"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572D407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Rx_Parity_error </w:t>
            </w:r>
          </w:p>
        </w:tc>
        <w:tc>
          <w:tcPr>
            <w:tcW w:w="2908" w:type="dxa"/>
            <w:tcBorders>
              <w:top w:val="nil"/>
              <w:left w:val="nil"/>
              <w:bottom w:val="nil"/>
              <w:right w:val="single" w:sz="4" w:space="0" w:color="auto"/>
            </w:tcBorders>
            <w:shd w:val="clear" w:color="auto" w:fill="auto"/>
            <w:noWrap/>
            <w:vAlign w:val="bottom"/>
            <w:hideMark/>
          </w:tcPr>
          <w:p w14:paraId="7E0EFC4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1FF0407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Parity_error detected on Rx</w:t>
            </w:r>
          </w:p>
        </w:tc>
        <w:tc>
          <w:tcPr>
            <w:tcW w:w="222" w:type="dxa"/>
            <w:vAlign w:val="center"/>
            <w:hideMark/>
          </w:tcPr>
          <w:p w14:paraId="5EE558E9"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06FCB78"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13169F1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Rx_bits         </w:t>
            </w:r>
          </w:p>
        </w:tc>
        <w:tc>
          <w:tcPr>
            <w:tcW w:w="2908" w:type="dxa"/>
            <w:tcBorders>
              <w:top w:val="nil"/>
              <w:left w:val="nil"/>
              <w:bottom w:val="nil"/>
              <w:right w:val="single" w:sz="4" w:space="0" w:color="auto"/>
            </w:tcBorders>
            <w:shd w:val="clear" w:color="000000" w:fill="D9D9D9"/>
            <w:noWrap/>
            <w:vAlign w:val="bottom"/>
            <w:hideMark/>
          </w:tcPr>
          <w:p w14:paraId="65E3209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integer 0 to 2</w:t>
            </w:r>
          </w:p>
        </w:tc>
        <w:tc>
          <w:tcPr>
            <w:tcW w:w="3197" w:type="dxa"/>
            <w:tcBorders>
              <w:top w:val="nil"/>
              <w:left w:val="nil"/>
              <w:bottom w:val="nil"/>
              <w:right w:val="single" w:sz="4" w:space="0" w:color="auto"/>
            </w:tcBorders>
            <w:shd w:val="clear" w:color="000000" w:fill="D9D9D9"/>
            <w:vAlign w:val="bottom"/>
            <w:hideMark/>
          </w:tcPr>
          <w:p w14:paraId="5566CAE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Number of valid SpW Rx bits on sample cycle</w:t>
            </w:r>
          </w:p>
        </w:tc>
        <w:tc>
          <w:tcPr>
            <w:tcW w:w="222" w:type="dxa"/>
            <w:vAlign w:val="center"/>
            <w:hideMark/>
          </w:tcPr>
          <w:p w14:paraId="6383C029"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6D87130"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6BDDADF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Rx_rate         </w:t>
            </w:r>
          </w:p>
        </w:tc>
        <w:tc>
          <w:tcPr>
            <w:tcW w:w="2908" w:type="dxa"/>
            <w:tcBorders>
              <w:top w:val="nil"/>
              <w:left w:val="nil"/>
              <w:bottom w:val="nil"/>
              <w:right w:val="single" w:sz="4" w:space="0" w:color="auto"/>
            </w:tcBorders>
            <w:shd w:val="clear" w:color="auto" w:fill="auto"/>
            <w:noWrap/>
            <w:vAlign w:val="bottom"/>
            <w:hideMark/>
          </w:tcPr>
          <w:p w14:paraId="32686BE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std_logic_vector(15 downto 0)</w:t>
            </w:r>
          </w:p>
        </w:tc>
        <w:tc>
          <w:tcPr>
            <w:tcW w:w="3197" w:type="dxa"/>
            <w:tcBorders>
              <w:top w:val="nil"/>
              <w:left w:val="nil"/>
              <w:bottom w:val="nil"/>
              <w:right w:val="single" w:sz="4" w:space="0" w:color="auto"/>
            </w:tcBorders>
            <w:shd w:val="clear" w:color="auto" w:fill="auto"/>
            <w:vAlign w:val="bottom"/>
            <w:hideMark/>
          </w:tcPr>
          <w:p w14:paraId="6B0017D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Bitrate information for SpW Rx channel</w:t>
            </w:r>
          </w:p>
        </w:tc>
        <w:tc>
          <w:tcPr>
            <w:tcW w:w="222" w:type="dxa"/>
            <w:vAlign w:val="center"/>
            <w:hideMark/>
          </w:tcPr>
          <w:p w14:paraId="7D9E8EC7"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747F2E0"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87B12E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000000" w:fill="D9D9D9"/>
            <w:noWrap/>
            <w:vAlign w:val="bottom"/>
            <w:hideMark/>
          </w:tcPr>
          <w:p w14:paraId="249036C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000000" w:fill="D9D9D9"/>
            <w:vAlign w:val="bottom"/>
            <w:hideMark/>
          </w:tcPr>
          <w:p w14:paraId="4B923FA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44A05E21"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68498DB"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7E3D61E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Rx_Time         </w:t>
            </w:r>
          </w:p>
        </w:tc>
        <w:tc>
          <w:tcPr>
            <w:tcW w:w="2908" w:type="dxa"/>
            <w:tcBorders>
              <w:top w:val="nil"/>
              <w:left w:val="nil"/>
              <w:bottom w:val="nil"/>
              <w:right w:val="single" w:sz="4" w:space="0" w:color="auto"/>
            </w:tcBorders>
            <w:shd w:val="clear" w:color="auto" w:fill="auto"/>
            <w:noWrap/>
            <w:vAlign w:val="bottom"/>
            <w:hideMark/>
          </w:tcPr>
          <w:p w14:paraId="13E0BAC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std_logic_vector(7 downto 0)</w:t>
            </w:r>
          </w:p>
        </w:tc>
        <w:tc>
          <w:tcPr>
            <w:tcW w:w="3197" w:type="dxa"/>
            <w:tcBorders>
              <w:top w:val="nil"/>
              <w:left w:val="nil"/>
              <w:bottom w:val="nil"/>
              <w:right w:val="single" w:sz="4" w:space="0" w:color="auto"/>
            </w:tcBorders>
            <w:shd w:val="clear" w:color="auto" w:fill="auto"/>
            <w:vAlign w:val="bottom"/>
            <w:hideMark/>
          </w:tcPr>
          <w:p w14:paraId="2F6AF7A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Timecode Received over SpW Rx channel</w:t>
            </w:r>
          </w:p>
        </w:tc>
        <w:tc>
          <w:tcPr>
            <w:tcW w:w="222" w:type="dxa"/>
            <w:vAlign w:val="center"/>
            <w:hideMark/>
          </w:tcPr>
          <w:p w14:paraId="35ABAFD0"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3B6ABB0"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7E8B85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Rx_Time_OR      </w:t>
            </w:r>
          </w:p>
        </w:tc>
        <w:tc>
          <w:tcPr>
            <w:tcW w:w="2908" w:type="dxa"/>
            <w:tcBorders>
              <w:top w:val="nil"/>
              <w:left w:val="nil"/>
              <w:bottom w:val="nil"/>
              <w:right w:val="single" w:sz="4" w:space="0" w:color="auto"/>
            </w:tcBorders>
            <w:shd w:val="clear" w:color="000000" w:fill="D9D9D9"/>
            <w:noWrap/>
            <w:vAlign w:val="bottom"/>
            <w:hideMark/>
          </w:tcPr>
          <w:p w14:paraId="35F3BC1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62838EE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6C0E17DF"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4087C9D"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41E56B8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Rx_Time_IR      </w:t>
            </w:r>
          </w:p>
        </w:tc>
        <w:tc>
          <w:tcPr>
            <w:tcW w:w="2908" w:type="dxa"/>
            <w:tcBorders>
              <w:top w:val="nil"/>
              <w:left w:val="nil"/>
              <w:bottom w:val="nil"/>
              <w:right w:val="single" w:sz="4" w:space="0" w:color="auto"/>
            </w:tcBorders>
            <w:shd w:val="clear" w:color="auto" w:fill="auto"/>
            <w:noWrap/>
            <w:vAlign w:val="bottom"/>
            <w:hideMark/>
          </w:tcPr>
          <w:p w14:paraId="195A3BB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35B174A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73D52C11"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66E2193B"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64A1775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000000" w:fill="D9D9D9"/>
            <w:noWrap/>
            <w:vAlign w:val="bottom"/>
            <w:hideMark/>
          </w:tcPr>
          <w:p w14:paraId="216D0CF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000000" w:fill="D9D9D9"/>
            <w:vAlign w:val="bottom"/>
            <w:hideMark/>
          </w:tcPr>
          <w:p w14:paraId="6F96517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74BF385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20A27FB"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0AEED75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Tx_Time         </w:t>
            </w:r>
          </w:p>
        </w:tc>
        <w:tc>
          <w:tcPr>
            <w:tcW w:w="2908" w:type="dxa"/>
            <w:tcBorders>
              <w:top w:val="nil"/>
              <w:left w:val="nil"/>
              <w:bottom w:val="nil"/>
              <w:right w:val="single" w:sz="4" w:space="0" w:color="auto"/>
            </w:tcBorders>
            <w:shd w:val="clear" w:color="auto" w:fill="auto"/>
            <w:noWrap/>
            <w:vAlign w:val="bottom"/>
            <w:hideMark/>
          </w:tcPr>
          <w:p w14:paraId="07C89F9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std_logic_vector(7 downto 0)</w:t>
            </w:r>
          </w:p>
        </w:tc>
        <w:tc>
          <w:tcPr>
            <w:tcW w:w="3197" w:type="dxa"/>
            <w:tcBorders>
              <w:top w:val="nil"/>
              <w:left w:val="nil"/>
              <w:bottom w:val="nil"/>
              <w:right w:val="single" w:sz="4" w:space="0" w:color="auto"/>
            </w:tcBorders>
            <w:shd w:val="clear" w:color="auto" w:fill="auto"/>
            <w:vAlign w:val="bottom"/>
            <w:hideMark/>
          </w:tcPr>
          <w:p w14:paraId="36A036E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Timecode to send over SpW Tx Channel</w:t>
            </w:r>
          </w:p>
        </w:tc>
        <w:tc>
          <w:tcPr>
            <w:tcW w:w="222" w:type="dxa"/>
            <w:vAlign w:val="center"/>
            <w:hideMark/>
          </w:tcPr>
          <w:p w14:paraId="3B673933"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823CDAF"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5AAC827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Tx_Time_OR      </w:t>
            </w:r>
          </w:p>
        </w:tc>
        <w:tc>
          <w:tcPr>
            <w:tcW w:w="2908" w:type="dxa"/>
            <w:tcBorders>
              <w:top w:val="nil"/>
              <w:left w:val="nil"/>
              <w:bottom w:val="nil"/>
              <w:right w:val="single" w:sz="4" w:space="0" w:color="auto"/>
            </w:tcBorders>
            <w:shd w:val="clear" w:color="000000" w:fill="D9D9D9"/>
            <w:noWrap/>
            <w:vAlign w:val="bottom"/>
            <w:hideMark/>
          </w:tcPr>
          <w:p w14:paraId="2716684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21AC249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6405A8A6"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0B41CED"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2096833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Tx_Time_IR      </w:t>
            </w:r>
          </w:p>
        </w:tc>
        <w:tc>
          <w:tcPr>
            <w:tcW w:w="2908" w:type="dxa"/>
            <w:tcBorders>
              <w:top w:val="nil"/>
              <w:left w:val="nil"/>
              <w:bottom w:val="nil"/>
              <w:right w:val="single" w:sz="4" w:space="0" w:color="auto"/>
            </w:tcBorders>
            <w:shd w:val="clear" w:color="auto" w:fill="auto"/>
            <w:noWrap/>
            <w:vAlign w:val="bottom"/>
            <w:hideMark/>
          </w:tcPr>
          <w:p w14:paraId="4934001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6AF42D8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348440BB"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AD8D8DC"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28C68585"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  </w:t>
            </w:r>
          </w:p>
        </w:tc>
        <w:tc>
          <w:tcPr>
            <w:tcW w:w="2908" w:type="dxa"/>
            <w:tcBorders>
              <w:top w:val="nil"/>
              <w:left w:val="nil"/>
              <w:bottom w:val="nil"/>
              <w:right w:val="single" w:sz="4" w:space="0" w:color="auto"/>
            </w:tcBorders>
            <w:shd w:val="clear" w:color="000000" w:fill="D9D9D9"/>
            <w:noWrap/>
            <w:vAlign w:val="bottom"/>
            <w:hideMark/>
          </w:tcPr>
          <w:p w14:paraId="62FCF57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000000" w:fill="D9D9D9"/>
            <w:vAlign w:val="bottom"/>
            <w:hideMark/>
          </w:tcPr>
          <w:p w14:paraId="1D62A2C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6C0AF152"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830DFE8"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6C047CB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Disable         </w:t>
            </w:r>
          </w:p>
        </w:tc>
        <w:tc>
          <w:tcPr>
            <w:tcW w:w="2908" w:type="dxa"/>
            <w:tcBorders>
              <w:top w:val="nil"/>
              <w:left w:val="nil"/>
              <w:bottom w:val="nil"/>
              <w:right w:val="single" w:sz="4" w:space="0" w:color="auto"/>
            </w:tcBorders>
            <w:shd w:val="clear" w:color="auto" w:fill="auto"/>
            <w:noWrap/>
            <w:vAlign w:val="bottom"/>
            <w:hideMark/>
          </w:tcPr>
          <w:p w14:paraId="033137A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1230939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 to disable SpW Rx/Tx channel</w:t>
            </w:r>
          </w:p>
        </w:tc>
        <w:tc>
          <w:tcPr>
            <w:tcW w:w="222" w:type="dxa"/>
            <w:vAlign w:val="center"/>
            <w:hideMark/>
          </w:tcPr>
          <w:p w14:paraId="6C9A580D"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9D5635F"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060ACAC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Connected       </w:t>
            </w:r>
          </w:p>
        </w:tc>
        <w:tc>
          <w:tcPr>
            <w:tcW w:w="2908" w:type="dxa"/>
            <w:tcBorders>
              <w:top w:val="nil"/>
              <w:left w:val="nil"/>
              <w:bottom w:val="nil"/>
              <w:right w:val="single" w:sz="4" w:space="0" w:color="auto"/>
            </w:tcBorders>
            <w:shd w:val="clear" w:color="000000" w:fill="D9D9D9"/>
            <w:noWrap/>
            <w:vAlign w:val="bottom"/>
            <w:hideMark/>
          </w:tcPr>
          <w:p w14:paraId="67122C1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3F32CC4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SpW UpLink is active</w:t>
            </w:r>
          </w:p>
        </w:tc>
        <w:tc>
          <w:tcPr>
            <w:tcW w:w="222" w:type="dxa"/>
            <w:vAlign w:val="center"/>
            <w:hideMark/>
          </w:tcPr>
          <w:p w14:paraId="1AD433D6"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54B66F1"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6A520A0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Error_select    </w:t>
            </w:r>
          </w:p>
        </w:tc>
        <w:tc>
          <w:tcPr>
            <w:tcW w:w="2908" w:type="dxa"/>
            <w:tcBorders>
              <w:top w:val="nil"/>
              <w:left w:val="nil"/>
              <w:bottom w:val="nil"/>
              <w:right w:val="single" w:sz="4" w:space="0" w:color="auto"/>
            </w:tcBorders>
            <w:shd w:val="clear" w:color="auto" w:fill="auto"/>
            <w:noWrap/>
            <w:vAlign w:val="bottom"/>
            <w:hideMark/>
          </w:tcPr>
          <w:p w14:paraId="68588D0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2828475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Error code to select</w:t>
            </w:r>
          </w:p>
        </w:tc>
        <w:tc>
          <w:tcPr>
            <w:tcW w:w="222" w:type="dxa"/>
            <w:vAlign w:val="center"/>
            <w:hideMark/>
          </w:tcPr>
          <w:p w14:paraId="2C460570"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6B324B4" w14:textId="77777777" w:rsidTr="008C1F19">
        <w:trPr>
          <w:trHeight w:val="294"/>
        </w:trPr>
        <w:tc>
          <w:tcPr>
            <w:tcW w:w="2689" w:type="dxa"/>
            <w:tcBorders>
              <w:top w:val="nil"/>
              <w:left w:val="single" w:sz="4" w:space="0" w:color="auto"/>
              <w:bottom w:val="single" w:sz="4" w:space="0" w:color="auto"/>
              <w:right w:val="single" w:sz="4" w:space="0" w:color="auto"/>
            </w:tcBorders>
            <w:shd w:val="clear" w:color="000000" w:fill="D9D9D9"/>
            <w:noWrap/>
            <w:vAlign w:val="bottom"/>
            <w:hideMark/>
          </w:tcPr>
          <w:p w14:paraId="08B8E97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Error_inject    </w:t>
            </w:r>
          </w:p>
        </w:tc>
        <w:tc>
          <w:tcPr>
            <w:tcW w:w="2908" w:type="dxa"/>
            <w:tcBorders>
              <w:top w:val="nil"/>
              <w:left w:val="nil"/>
              <w:bottom w:val="single" w:sz="4" w:space="0" w:color="auto"/>
              <w:right w:val="single" w:sz="4" w:space="0" w:color="auto"/>
            </w:tcBorders>
            <w:shd w:val="clear" w:color="000000" w:fill="D9D9D9"/>
            <w:noWrap/>
            <w:vAlign w:val="bottom"/>
            <w:hideMark/>
          </w:tcPr>
          <w:p w14:paraId="38E06F3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std_logic_vector(3 downto 0)</w:t>
            </w:r>
          </w:p>
        </w:tc>
        <w:tc>
          <w:tcPr>
            <w:tcW w:w="3197" w:type="dxa"/>
            <w:tcBorders>
              <w:top w:val="nil"/>
              <w:left w:val="nil"/>
              <w:bottom w:val="single" w:sz="4" w:space="0" w:color="auto"/>
              <w:right w:val="single" w:sz="4" w:space="0" w:color="auto"/>
            </w:tcBorders>
            <w:shd w:val="clear" w:color="000000" w:fill="D9D9D9"/>
            <w:vAlign w:val="bottom"/>
            <w:hideMark/>
          </w:tcPr>
          <w:p w14:paraId="1518532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 to inject slected Error code</w:t>
            </w:r>
          </w:p>
        </w:tc>
        <w:tc>
          <w:tcPr>
            <w:tcW w:w="222" w:type="dxa"/>
            <w:vAlign w:val="center"/>
            <w:hideMark/>
          </w:tcPr>
          <w:p w14:paraId="613B9AEB"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6B4802D" w14:textId="77777777" w:rsidTr="008C1F19">
        <w:trPr>
          <w:trHeight w:val="294"/>
        </w:trPr>
        <w:tc>
          <w:tcPr>
            <w:tcW w:w="2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93E67B"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SpW_DUT_rx IO signals</w:t>
            </w:r>
          </w:p>
        </w:tc>
        <w:tc>
          <w:tcPr>
            <w:tcW w:w="290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FDD567"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vMerge w:val="restart"/>
            <w:tcBorders>
              <w:top w:val="nil"/>
              <w:left w:val="nil"/>
              <w:bottom w:val="single" w:sz="4" w:space="0" w:color="000000"/>
              <w:right w:val="single" w:sz="4" w:space="0" w:color="auto"/>
            </w:tcBorders>
            <w:shd w:val="clear" w:color="auto" w:fill="auto"/>
            <w:noWrap/>
            <w:vAlign w:val="center"/>
            <w:hideMark/>
          </w:tcPr>
          <w:p w14:paraId="01F0864C"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035CB5BB"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32934A6" w14:textId="77777777" w:rsidTr="008C1F19">
        <w:trPr>
          <w:trHeight w:val="294"/>
        </w:trPr>
        <w:tc>
          <w:tcPr>
            <w:tcW w:w="2689" w:type="dxa"/>
            <w:vMerge/>
            <w:tcBorders>
              <w:top w:val="nil"/>
              <w:left w:val="single" w:sz="4" w:space="0" w:color="auto"/>
              <w:bottom w:val="single" w:sz="4" w:space="0" w:color="000000"/>
              <w:right w:val="single" w:sz="4" w:space="0" w:color="auto"/>
            </w:tcBorders>
            <w:vAlign w:val="center"/>
            <w:hideMark/>
          </w:tcPr>
          <w:p w14:paraId="25A607DE" w14:textId="77777777" w:rsidR="004149BE" w:rsidRPr="004149BE" w:rsidRDefault="004149BE" w:rsidP="004149BE">
            <w:pPr>
              <w:spacing w:after="0" w:line="240" w:lineRule="auto"/>
              <w:rPr>
                <w:rFonts w:ascii="Calibri" w:eastAsia="Times New Roman" w:hAnsi="Calibri" w:cs="Calibri"/>
                <w:b/>
                <w:bCs/>
                <w:color w:val="000000"/>
                <w:lang w:eastAsia="en-GB"/>
              </w:rPr>
            </w:pPr>
          </w:p>
        </w:tc>
        <w:tc>
          <w:tcPr>
            <w:tcW w:w="2908" w:type="dxa"/>
            <w:vMerge/>
            <w:tcBorders>
              <w:top w:val="nil"/>
              <w:left w:val="single" w:sz="4" w:space="0" w:color="auto"/>
              <w:bottom w:val="single" w:sz="4" w:space="0" w:color="000000"/>
              <w:right w:val="single" w:sz="4" w:space="0" w:color="auto"/>
            </w:tcBorders>
            <w:vAlign w:val="center"/>
            <w:hideMark/>
          </w:tcPr>
          <w:p w14:paraId="6D88A148"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3197" w:type="dxa"/>
            <w:vMerge/>
            <w:tcBorders>
              <w:top w:val="nil"/>
              <w:left w:val="nil"/>
              <w:bottom w:val="single" w:sz="4" w:space="0" w:color="000000"/>
              <w:right w:val="single" w:sz="4" w:space="0" w:color="auto"/>
            </w:tcBorders>
            <w:vAlign w:val="center"/>
            <w:hideMark/>
          </w:tcPr>
          <w:p w14:paraId="2DA0303F"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222" w:type="dxa"/>
            <w:tcBorders>
              <w:top w:val="nil"/>
              <w:left w:val="nil"/>
              <w:bottom w:val="nil"/>
              <w:right w:val="nil"/>
            </w:tcBorders>
            <w:shd w:val="clear" w:color="auto" w:fill="auto"/>
            <w:noWrap/>
            <w:vAlign w:val="bottom"/>
            <w:hideMark/>
          </w:tcPr>
          <w:p w14:paraId="75679E1A" w14:textId="77777777" w:rsidR="004149BE" w:rsidRPr="004149BE" w:rsidRDefault="004149BE" w:rsidP="004149BE">
            <w:pPr>
              <w:spacing w:after="0" w:line="240" w:lineRule="auto"/>
              <w:jc w:val="center"/>
              <w:rPr>
                <w:rFonts w:ascii="Calibri" w:eastAsia="Times New Roman" w:hAnsi="Calibri" w:cs="Calibri"/>
                <w:color w:val="000000"/>
                <w:lang w:eastAsia="en-GB"/>
              </w:rPr>
            </w:pPr>
          </w:p>
        </w:tc>
      </w:tr>
      <w:tr w:rsidR="004149BE" w:rsidRPr="004149BE" w14:paraId="58E37D56"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ED578A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Tx_data_2        </w:t>
            </w:r>
          </w:p>
        </w:tc>
        <w:tc>
          <w:tcPr>
            <w:tcW w:w="2908" w:type="dxa"/>
            <w:tcBorders>
              <w:top w:val="nil"/>
              <w:left w:val="nil"/>
              <w:bottom w:val="nil"/>
              <w:right w:val="single" w:sz="4" w:space="0" w:color="auto"/>
            </w:tcBorders>
            <w:shd w:val="clear" w:color="000000" w:fill="D9D9D9"/>
            <w:noWrap/>
            <w:vAlign w:val="bottom"/>
            <w:hideMark/>
          </w:tcPr>
          <w:p w14:paraId="5E8383C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std_logic_vector(8 downto 0)</w:t>
            </w:r>
          </w:p>
        </w:tc>
        <w:tc>
          <w:tcPr>
            <w:tcW w:w="3197" w:type="dxa"/>
            <w:tcBorders>
              <w:top w:val="nil"/>
              <w:left w:val="nil"/>
              <w:bottom w:val="nil"/>
              <w:right w:val="single" w:sz="4" w:space="0" w:color="auto"/>
            </w:tcBorders>
            <w:shd w:val="clear" w:color="000000" w:fill="D9D9D9"/>
            <w:vAlign w:val="bottom"/>
            <w:hideMark/>
          </w:tcPr>
          <w:p w14:paraId="766337B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Data to Transmit over SpW Tx Channel</w:t>
            </w:r>
          </w:p>
        </w:tc>
        <w:tc>
          <w:tcPr>
            <w:tcW w:w="222" w:type="dxa"/>
            <w:vAlign w:val="center"/>
            <w:hideMark/>
          </w:tcPr>
          <w:p w14:paraId="575E54AE"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344A06B2"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2A4C3C3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Tx_OR_2          </w:t>
            </w:r>
          </w:p>
        </w:tc>
        <w:tc>
          <w:tcPr>
            <w:tcW w:w="2908" w:type="dxa"/>
            <w:tcBorders>
              <w:top w:val="nil"/>
              <w:left w:val="nil"/>
              <w:bottom w:val="nil"/>
              <w:right w:val="single" w:sz="4" w:space="0" w:color="auto"/>
            </w:tcBorders>
            <w:shd w:val="clear" w:color="auto" w:fill="auto"/>
            <w:noWrap/>
            <w:vAlign w:val="bottom"/>
            <w:hideMark/>
          </w:tcPr>
          <w:p w14:paraId="49ADBF2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298AFA1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53A9CDD3"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3DD9052D"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16EFBBD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Tx_IR_2          </w:t>
            </w:r>
          </w:p>
        </w:tc>
        <w:tc>
          <w:tcPr>
            <w:tcW w:w="2908" w:type="dxa"/>
            <w:tcBorders>
              <w:top w:val="nil"/>
              <w:left w:val="nil"/>
              <w:bottom w:val="nil"/>
              <w:right w:val="single" w:sz="4" w:space="0" w:color="auto"/>
            </w:tcBorders>
            <w:shd w:val="clear" w:color="000000" w:fill="D9D9D9"/>
            <w:noWrap/>
            <w:vAlign w:val="bottom"/>
            <w:hideMark/>
          </w:tcPr>
          <w:p w14:paraId="06063DD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38800C7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236A3DFE"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9C55641"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49A8694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auto" w:fill="auto"/>
            <w:noWrap/>
            <w:vAlign w:val="bottom"/>
            <w:hideMark/>
          </w:tcPr>
          <w:p w14:paraId="5CDB07F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auto" w:fill="auto"/>
            <w:vAlign w:val="bottom"/>
            <w:hideMark/>
          </w:tcPr>
          <w:p w14:paraId="59CDFD7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4E8119BD"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60B9FD96"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328AD95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Rx_data_2        </w:t>
            </w:r>
          </w:p>
        </w:tc>
        <w:tc>
          <w:tcPr>
            <w:tcW w:w="2908" w:type="dxa"/>
            <w:tcBorders>
              <w:top w:val="nil"/>
              <w:left w:val="nil"/>
              <w:bottom w:val="nil"/>
              <w:right w:val="single" w:sz="4" w:space="0" w:color="auto"/>
            </w:tcBorders>
            <w:shd w:val="clear" w:color="000000" w:fill="D9D9D9"/>
            <w:noWrap/>
            <w:vAlign w:val="bottom"/>
            <w:hideMark/>
          </w:tcPr>
          <w:p w14:paraId="13C10E1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std_logic_vector(8 downto 0)</w:t>
            </w:r>
          </w:p>
        </w:tc>
        <w:tc>
          <w:tcPr>
            <w:tcW w:w="3197" w:type="dxa"/>
            <w:tcBorders>
              <w:top w:val="nil"/>
              <w:left w:val="nil"/>
              <w:bottom w:val="nil"/>
              <w:right w:val="single" w:sz="4" w:space="0" w:color="auto"/>
            </w:tcBorders>
            <w:shd w:val="clear" w:color="000000" w:fill="D9D9D9"/>
            <w:vAlign w:val="bottom"/>
            <w:hideMark/>
          </w:tcPr>
          <w:p w14:paraId="70464B4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Data Receiver over SpW Rx Channel</w:t>
            </w:r>
          </w:p>
        </w:tc>
        <w:tc>
          <w:tcPr>
            <w:tcW w:w="222" w:type="dxa"/>
            <w:vAlign w:val="center"/>
            <w:hideMark/>
          </w:tcPr>
          <w:p w14:paraId="53C25169"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A46F70A"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5A42588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Rx_OR_2          </w:t>
            </w:r>
          </w:p>
        </w:tc>
        <w:tc>
          <w:tcPr>
            <w:tcW w:w="2908" w:type="dxa"/>
            <w:tcBorders>
              <w:top w:val="nil"/>
              <w:left w:val="nil"/>
              <w:bottom w:val="nil"/>
              <w:right w:val="single" w:sz="4" w:space="0" w:color="auto"/>
            </w:tcBorders>
            <w:shd w:val="clear" w:color="auto" w:fill="auto"/>
            <w:noWrap/>
            <w:vAlign w:val="bottom"/>
            <w:hideMark/>
          </w:tcPr>
          <w:p w14:paraId="3E4B289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64619BE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0FA78FDE"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CF58F9F"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F8007B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Rx_IR_2          </w:t>
            </w:r>
          </w:p>
        </w:tc>
        <w:tc>
          <w:tcPr>
            <w:tcW w:w="2908" w:type="dxa"/>
            <w:tcBorders>
              <w:top w:val="nil"/>
              <w:left w:val="nil"/>
              <w:bottom w:val="nil"/>
              <w:right w:val="single" w:sz="4" w:space="0" w:color="auto"/>
            </w:tcBorders>
            <w:shd w:val="clear" w:color="000000" w:fill="D9D9D9"/>
            <w:noWrap/>
            <w:vAlign w:val="bottom"/>
            <w:hideMark/>
          </w:tcPr>
          <w:p w14:paraId="6DB58D9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6906A37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3EB9E792"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574DD30"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7393C0D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auto" w:fill="auto"/>
            <w:noWrap/>
            <w:vAlign w:val="bottom"/>
            <w:hideMark/>
          </w:tcPr>
          <w:p w14:paraId="06590E1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auto" w:fill="auto"/>
            <w:vAlign w:val="bottom"/>
            <w:hideMark/>
          </w:tcPr>
          <w:p w14:paraId="217E14B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7CEDAF8E"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DEC0E64"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2F5644F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Rx_ESC_ESC_2     </w:t>
            </w:r>
          </w:p>
        </w:tc>
        <w:tc>
          <w:tcPr>
            <w:tcW w:w="2908" w:type="dxa"/>
            <w:tcBorders>
              <w:top w:val="nil"/>
              <w:left w:val="nil"/>
              <w:bottom w:val="nil"/>
              <w:right w:val="single" w:sz="4" w:space="0" w:color="auto"/>
            </w:tcBorders>
            <w:shd w:val="clear" w:color="000000" w:fill="D9D9D9"/>
            <w:noWrap/>
            <w:vAlign w:val="bottom"/>
            <w:hideMark/>
          </w:tcPr>
          <w:p w14:paraId="1BA193D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20B1C1E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ESC_ESC detected on Rx</w:t>
            </w:r>
          </w:p>
        </w:tc>
        <w:tc>
          <w:tcPr>
            <w:tcW w:w="222" w:type="dxa"/>
            <w:vAlign w:val="center"/>
            <w:hideMark/>
          </w:tcPr>
          <w:p w14:paraId="5E696F9F"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D75B25D"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33F0CDD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Rx_ESC_EOP_2     </w:t>
            </w:r>
          </w:p>
        </w:tc>
        <w:tc>
          <w:tcPr>
            <w:tcW w:w="2908" w:type="dxa"/>
            <w:tcBorders>
              <w:top w:val="nil"/>
              <w:left w:val="nil"/>
              <w:bottom w:val="nil"/>
              <w:right w:val="single" w:sz="4" w:space="0" w:color="auto"/>
            </w:tcBorders>
            <w:shd w:val="clear" w:color="auto" w:fill="auto"/>
            <w:noWrap/>
            <w:vAlign w:val="bottom"/>
            <w:hideMark/>
          </w:tcPr>
          <w:p w14:paraId="3814D3A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120933E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ESC_EOP detected on Rx</w:t>
            </w:r>
          </w:p>
        </w:tc>
        <w:tc>
          <w:tcPr>
            <w:tcW w:w="222" w:type="dxa"/>
            <w:vAlign w:val="center"/>
            <w:hideMark/>
          </w:tcPr>
          <w:p w14:paraId="06198E53"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3559B122"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474853B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Rx_ESC_EEP_2     </w:t>
            </w:r>
          </w:p>
        </w:tc>
        <w:tc>
          <w:tcPr>
            <w:tcW w:w="2908" w:type="dxa"/>
            <w:tcBorders>
              <w:top w:val="nil"/>
              <w:left w:val="nil"/>
              <w:bottom w:val="nil"/>
              <w:right w:val="single" w:sz="4" w:space="0" w:color="auto"/>
            </w:tcBorders>
            <w:shd w:val="clear" w:color="000000" w:fill="D9D9D9"/>
            <w:noWrap/>
            <w:vAlign w:val="bottom"/>
            <w:hideMark/>
          </w:tcPr>
          <w:p w14:paraId="3CC009E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2E48401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ESC_EEP detected on Rx</w:t>
            </w:r>
          </w:p>
        </w:tc>
        <w:tc>
          <w:tcPr>
            <w:tcW w:w="222" w:type="dxa"/>
            <w:vAlign w:val="center"/>
            <w:hideMark/>
          </w:tcPr>
          <w:p w14:paraId="24CF0759"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5438747"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4CED29F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lastRenderedPageBreak/>
              <w:t>Rx_Parity_error_2</w:t>
            </w:r>
          </w:p>
        </w:tc>
        <w:tc>
          <w:tcPr>
            <w:tcW w:w="2908" w:type="dxa"/>
            <w:tcBorders>
              <w:top w:val="nil"/>
              <w:left w:val="nil"/>
              <w:bottom w:val="nil"/>
              <w:right w:val="single" w:sz="4" w:space="0" w:color="auto"/>
            </w:tcBorders>
            <w:shd w:val="clear" w:color="auto" w:fill="auto"/>
            <w:noWrap/>
            <w:vAlign w:val="bottom"/>
            <w:hideMark/>
          </w:tcPr>
          <w:p w14:paraId="4170911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167A484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Parity_error detected on Rx</w:t>
            </w:r>
          </w:p>
        </w:tc>
        <w:tc>
          <w:tcPr>
            <w:tcW w:w="222" w:type="dxa"/>
            <w:vAlign w:val="center"/>
            <w:hideMark/>
          </w:tcPr>
          <w:p w14:paraId="6C34162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C5B3D0F"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2AA97AD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Rx_bits_2        </w:t>
            </w:r>
          </w:p>
        </w:tc>
        <w:tc>
          <w:tcPr>
            <w:tcW w:w="2908" w:type="dxa"/>
            <w:tcBorders>
              <w:top w:val="nil"/>
              <w:left w:val="nil"/>
              <w:bottom w:val="nil"/>
              <w:right w:val="single" w:sz="4" w:space="0" w:color="auto"/>
            </w:tcBorders>
            <w:shd w:val="clear" w:color="000000" w:fill="D9D9D9"/>
            <w:noWrap/>
            <w:vAlign w:val="bottom"/>
            <w:hideMark/>
          </w:tcPr>
          <w:p w14:paraId="42DA985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integer 0 to 2</w:t>
            </w:r>
          </w:p>
        </w:tc>
        <w:tc>
          <w:tcPr>
            <w:tcW w:w="3197" w:type="dxa"/>
            <w:tcBorders>
              <w:top w:val="nil"/>
              <w:left w:val="nil"/>
              <w:bottom w:val="nil"/>
              <w:right w:val="single" w:sz="4" w:space="0" w:color="auto"/>
            </w:tcBorders>
            <w:shd w:val="clear" w:color="000000" w:fill="D9D9D9"/>
            <w:vAlign w:val="bottom"/>
            <w:hideMark/>
          </w:tcPr>
          <w:p w14:paraId="5712523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Number of valid SpW Rx bits on sample cycle</w:t>
            </w:r>
          </w:p>
        </w:tc>
        <w:tc>
          <w:tcPr>
            <w:tcW w:w="222" w:type="dxa"/>
            <w:vAlign w:val="center"/>
            <w:hideMark/>
          </w:tcPr>
          <w:p w14:paraId="74E7D174"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A6E6BDF"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53425445"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Rx_rate_2        </w:t>
            </w:r>
          </w:p>
        </w:tc>
        <w:tc>
          <w:tcPr>
            <w:tcW w:w="2908" w:type="dxa"/>
            <w:tcBorders>
              <w:top w:val="nil"/>
              <w:left w:val="nil"/>
              <w:bottom w:val="nil"/>
              <w:right w:val="single" w:sz="4" w:space="0" w:color="auto"/>
            </w:tcBorders>
            <w:shd w:val="clear" w:color="auto" w:fill="auto"/>
            <w:noWrap/>
            <w:vAlign w:val="bottom"/>
            <w:hideMark/>
          </w:tcPr>
          <w:p w14:paraId="32A7C39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std_logic_vector(15 downto 0)</w:t>
            </w:r>
          </w:p>
        </w:tc>
        <w:tc>
          <w:tcPr>
            <w:tcW w:w="3197" w:type="dxa"/>
            <w:tcBorders>
              <w:top w:val="nil"/>
              <w:left w:val="nil"/>
              <w:bottom w:val="nil"/>
              <w:right w:val="single" w:sz="4" w:space="0" w:color="auto"/>
            </w:tcBorders>
            <w:shd w:val="clear" w:color="auto" w:fill="auto"/>
            <w:vAlign w:val="bottom"/>
            <w:hideMark/>
          </w:tcPr>
          <w:p w14:paraId="6907609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Bitrate information for SpW Rx channel</w:t>
            </w:r>
          </w:p>
        </w:tc>
        <w:tc>
          <w:tcPr>
            <w:tcW w:w="222" w:type="dxa"/>
            <w:vAlign w:val="center"/>
            <w:hideMark/>
          </w:tcPr>
          <w:p w14:paraId="5B11F199"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6DEF3AB4"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592D3C6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000000" w:fill="D9D9D9"/>
            <w:noWrap/>
            <w:vAlign w:val="bottom"/>
            <w:hideMark/>
          </w:tcPr>
          <w:p w14:paraId="3774097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000000" w:fill="D9D9D9"/>
            <w:vAlign w:val="bottom"/>
            <w:hideMark/>
          </w:tcPr>
          <w:p w14:paraId="799B512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5686015D"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686E275"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0DABF72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Rx_Time_2        </w:t>
            </w:r>
          </w:p>
        </w:tc>
        <w:tc>
          <w:tcPr>
            <w:tcW w:w="2908" w:type="dxa"/>
            <w:tcBorders>
              <w:top w:val="nil"/>
              <w:left w:val="nil"/>
              <w:bottom w:val="nil"/>
              <w:right w:val="single" w:sz="4" w:space="0" w:color="auto"/>
            </w:tcBorders>
            <w:shd w:val="clear" w:color="auto" w:fill="auto"/>
            <w:noWrap/>
            <w:vAlign w:val="bottom"/>
            <w:hideMark/>
          </w:tcPr>
          <w:p w14:paraId="1934DB5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std_logic_vector(7 downto 0)</w:t>
            </w:r>
          </w:p>
        </w:tc>
        <w:tc>
          <w:tcPr>
            <w:tcW w:w="3197" w:type="dxa"/>
            <w:tcBorders>
              <w:top w:val="nil"/>
              <w:left w:val="nil"/>
              <w:bottom w:val="nil"/>
              <w:right w:val="single" w:sz="4" w:space="0" w:color="auto"/>
            </w:tcBorders>
            <w:shd w:val="clear" w:color="auto" w:fill="auto"/>
            <w:vAlign w:val="bottom"/>
            <w:hideMark/>
          </w:tcPr>
          <w:p w14:paraId="1BCFB2C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Timecode Received over SpW Rx channel</w:t>
            </w:r>
          </w:p>
        </w:tc>
        <w:tc>
          <w:tcPr>
            <w:tcW w:w="222" w:type="dxa"/>
            <w:vAlign w:val="center"/>
            <w:hideMark/>
          </w:tcPr>
          <w:p w14:paraId="0A0B8200"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22B4BE9"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2FAAA60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Rx_Time_OR_2     </w:t>
            </w:r>
          </w:p>
        </w:tc>
        <w:tc>
          <w:tcPr>
            <w:tcW w:w="2908" w:type="dxa"/>
            <w:tcBorders>
              <w:top w:val="nil"/>
              <w:left w:val="nil"/>
              <w:bottom w:val="nil"/>
              <w:right w:val="single" w:sz="4" w:space="0" w:color="auto"/>
            </w:tcBorders>
            <w:shd w:val="clear" w:color="000000" w:fill="D9D9D9"/>
            <w:noWrap/>
            <w:vAlign w:val="bottom"/>
            <w:hideMark/>
          </w:tcPr>
          <w:p w14:paraId="40AF45D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1F16010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2A3303F3"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8274635"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520BD9D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Rx_Time_IR_2     </w:t>
            </w:r>
          </w:p>
        </w:tc>
        <w:tc>
          <w:tcPr>
            <w:tcW w:w="2908" w:type="dxa"/>
            <w:tcBorders>
              <w:top w:val="nil"/>
              <w:left w:val="nil"/>
              <w:bottom w:val="nil"/>
              <w:right w:val="single" w:sz="4" w:space="0" w:color="auto"/>
            </w:tcBorders>
            <w:shd w:val="clear" w:color="auto" w:fill="auto"/>
            <w:noWrap/>
            <w:vAlign w:val="bottom"/>
            <w:hideMark/>
          </w:tcPr>
          <w:p w14:paraId="2BB045A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246BF10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5C0A7494"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61CDEF49"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35BD1D1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908" w:type="dxa"/>
            <w:tcBorders>
              <w:top w:val="nil"/>
              <w:left w:val="nil"/>
              <w:bottom w:val="nil"/>
              <w:right w:val="single" w:sz="4" w:space="0" w:color="auto"/>
            </w:tcBorders>
            <w:shd w:val="clear" w:color="000000" w:fill="D9D9D9"/>
            <w:noWrap/>
            <w:vAlign w:val="bottom"/>
            <w:hideMark/>
          </w:tcPr>
          <w:p w14:paraId="33110FC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000000" w:fill="D9D9D9"/>
            <w:vAlign w:val="bottom"/>
            <w:hideMark/>
          </w:tcPr>
          <w:p w14:paraId="3096659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14C4ED3D"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054BB98"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3461B13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Tx_Time_2        </w:t>
            </w:r>
          </w:p>
        </w:tc>
        <w:tc>
          <w:tcPr>
            <w:tcW w:w="2908" w:type="dxa"/>
            <w:tcBorders>
              <w:top w:val="nil"/>
              <w:left w:val="nil"/>
              <w:bottom w:val="nil"/>
              <w:right w:val="single" w:sz="4" w:space="0" w:color="auto"/>
            </w:tcBorders>
            <w:shd w:val="clear" w:color="auto" w:fill="auto"/>
            <w:noWrap/>
            <w:vAlign w:val="bottom"/>
            <w:hideMark/>
          </w:tcPr>
          <w:p w14:paraId="22D861D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std_logic_vector(7 downto 0)</w:t>
            </w:r>
          </w:p>
        </w:tc>
        <w:tc>
          <w:tcPr>
            <w:tcW w:w="3197" w:type="dxa"/>
            <w:tcBorders>
              <w:top w:val="nil"/>
              <w:left w:val="nil"/>
              <w:bottom w:val="nil"/>
              <w:right w:val="single" w:sz="4" w:space="0" w:color="auto"/>
            </w:tcBorders>
            <w:shd w:val="clear" w:color="auto" w:fill="auto"/>
            <w:vAlign w:val="bottom"/>
            <w:hideMark/>
          </w:tcPr>
          <w:p w14:paraId="622DA32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Timecode to send over SpW Tx Channel</w:t>
            </w:r>
          </w:p>
        </w:tc>
        <w:tc>
          <w:tcPr>
            <w:tcW w:w="222" w:type="dxa"/>
            <w:vAlign w:val="center"/>
            <w:hideMark/>
          </w:tcPr>
          <w:p w14:paraId="0BD83422"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E80DF97"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4DAD756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Tx_Time_OR_2     </w:t>
            </w:r>
          </w:p>
        </w:tc>
        <w:tc>
          <w:tcPr>
            <w:tcW w:w="2908" w:type="dxa"/>
            <w:tcBorders>
              <w:top w:val="nil"/>
              <w:left w:val="nil"/>
              <w:bottom w:val="nil"/>
              <w:right w:val="single" w:sz="4" w:space="0" w:color="auto"/>
            </w:tcBorders>
            <w:shd w:val="clear" w:color="000000" w:fill="D9D9D9"/>
            <w:noWrap/>
            <w:vAlign w:val="bottom"/>
            <w:hideMark/>
          </w:tcPr>
          <w:p w14:paraId="127D0F2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62BB88F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Output Ready Signal</w:t>
            </w:r>
          </w:p>
        </w:tc>
        <w:tc>
          <w:tcPr>
            <w:tcW w:w="222" w:type="dxa"/>
            <w:vAlign w:val="center"/>
            <w:hideMark/>
          </w:tcPr>
          <w:p w14:paraId="4F8222E1"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A64EBFE"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410E732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Tx_Time_IR_2     </w:t>
            </w:r>
          </w:p>
        </w:tc>
        <w:tc>
          <w:tcPr>
            <w:tcW w:w="2908" w:type="dxa"/>
            <w:tcBorders>
              <w:top w:val="nil"/>
              <w:left w:val="nil"/>
              <w:bottom w:val="nil"/>
              <w:right w:val="single" w:sz="4" w:space="0" w:color="auto"/>
            </w:tcBorders>
            <w:shd w:val="clear" w:color="auto" w:fill="auto"/>
            <w:noWrap/>
            <w:vAlign w:val="bottom"/>
            <w:hideMark/>
          </w:tcPr>
          <w:p w14:paraId="6263999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2207550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Input Ready Signal</w:t>
            </w:r>
          </w:p>
        </w:tc>
        <w:tc>
          <w:tcPr>
            <w:tcW w:w="222" w:type="dxa"/>
            <w:vAlign w:val="center"/>
            <w:hideMark/>
          </w:tcPr>
          <w:p w14:paraId="0E56937D"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AE9C58F"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CBE30F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 </w:t>
            </w:r>
          </w:p>
        </w:tc>
        <w:tc>
          <w:tcPr>
            <w:tcW w:w="2908" w:type="dxa"/>
            <w:tcBorders>
              <w:top w:val="nil"/>
              <w:left w:val="nil"/>
              <w:bottom w:val="nil"/>
              <w:right w:val="single" w:sz="4" w:space="0" w:color="auto"/>
            </w:tcBorders>
            <w:shd w:val="clear" w:color="000000" w:fill="D9D9D9"/>
            <w:noWrap/>
            <w:vAlign w:val="bottom"/>
            <w:hideMark/>
          </w:tcPr>
          <w:p w14:paraId="276A18D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tcBorders>
              <w:top w:val="nil"/>
              <w:left w:val="nil"/>
              <w:bottom w:val="nil"/>
              <w:right w:val="single" w:sz="4" w:space="0" w:color="auto"/>
            </w:tcBorders>
            <w:shd w:val="clear" w:color="000000" w:fill="D9D9D9"/>
            <w:vAlign w:val="bottom"/>
            <w:hideMark/>
          </w:tcPr>
          <w:p w14:paraId="2C482CD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67ED6FE0"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66F90EC0"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154CC8F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Disable_2        </w:t>
            </w:r>
          </w:p>
        </w:tc>
        <w:tc>
          <w:tcPr>
            <w:tcW w:w="2908" w:type="dxa"/>
            <w:tcBorders>
              <w:top w:val="nil"/>
              <w:left w:val="nil"/>
              <w:bottom w:val="nil"/>
              <w:right w:val="single" w:sz="4" w:space="0" w:color="auto"/>
            </w:tcBorders>
            <w:shd w:val="clear" w:color="auto" w:fill="auto"/>
            <w:noWrap/>
            <w:vAlign w:val="bottom"/>
            <w:hideMark/>
          </w:tcPr>
          <w:p w14:paraId="3DC70A5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17E49E8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 to disable SpW Rx/Tx channel</w:t>
            </w:r>
          </w:p>
        </w:tc>
        <w:tc>
          <w:tcPr>
            <w:tcW w:w="222" w:type="dxa"/>
            <w:vAlign w:val="center"/>
            <w:hideMark/>
          </w:tcPr>
          <w:p w14:paraId="38A32CC3"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65ED6AC7"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BB7DAC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Connected_2      </w:t>
            </w:r>
          </w:p>
        </w:tc>
        <w:tc>
          <w:tcPr>
            <w:tcW w:w="2908" w:type="dxa"/>
            <w:tcBorders>
              <w:top w:val="nil"/>
              <w:left w:val="nil"/>
              <w:bottom w:val="nil"/>
              <w:right w:val="single" w:sz="4" w:space="0" w:color="auto"/>
            </w:tcBorders>
            <w:shd w:val="clear" w:color="000000" w:fill="D9D9D9"/>
            <w:noWrap/>
            <w:vAlign w:val="bottom"/>
            <w:hideMark/>
          </w:tcPr>
          <w:p w14:paraId="574FF36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000000" w:fill="D9D9D9"/>
            <w:vAlign w:val="bottom"/>
            <w:hideMark/>
          </w:tcPr>
          <w:p w14:paraId="3138C55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Asserted when SpW UpLink is active</w:t>
            </w:r>
          </w:p>
        </w:tc>
        <w:tc>
          <w:tcPr>
            <w:tcW w:w="222" w:type="dxa"/>
            <w:vAlign w:val="center"/>
            <w:hideMark/>
          </w:tcPr>
          <w:p w14:paraId="69F7E3D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85C2D0E"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602637C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Error_select_2   </w:t>
            </w:r>
          </w:p>
        </w:tc>
        <w:tc>
          <w:tcPr>
            <w:tcW w:w="2908" w:type="dxa"/>
            <w:tcBorders>
              <w:top w:val="nil"/>
              <w:left w:val="nil"/>
              <w:bottom w:val="nil"/>
              <w:right w:val="single" w:sz="4" w:space="0" w:color="auto"/>
            </w:tcBorders>
            <w:shd w:val="clear" w:color="auto" w:fill="auto"/>
            <w:noWrap/>
            <w:vAlign w:val="bottom"/>
            <w:hideMark/>
          </w:tcPr>
          <w:p w14:paraId="35376F5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boolean</w:t>
            </w:r>
          </w:p>
        </w:tc>
        <w:tc>
          <w:tcPr>
            <w:tcW w:w="3197" w:type="dxa"/>
            <w:tcBorders>
              <w:top w:val="nil"/>
              <w:left w:val="nil"/>
              <w:bottom w:val="nil"/>
              <w:right w:val="single" w:sz="4" w:space="0" w:color="auto"/>
            </w:tcBorders>
            <w:shd w:val="clear" w:color="auto" w:fill="auto"/>
            <w:vAlign w:val="bottom"/>
            <w:hideMark/>
          </w:tcPr>
          <w:p w14:paraId="2AB73B7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Error code to select</w:t>
            </w:r>
          </w:p>
        </w:tc>
        <w:tc>
          <w:tcPr>
            <w:tcW w:w="222" w:type="dxa"/>
            <w:vAlign w:val="center"/>
            <w:hideMark/>
          </w:tcPr>
          <w:p w14:paraId="52711C6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4DF149C" w14:textId="77777777" w:rsidTr="008C1F19">
        <w:trPr>
          <w:trHeight w:val="294"/>
        </w:trPr>
        <w:tc>
          <w:tcPr>
            <w:tcW w:w="2689" w:type="dxa"/>
            <w:tcBorders>
              <w:top w:val="nil"/>
              <w:left w:val="single" w:sz="4" w:space="0" w:color="auto"/>
              <w:bottom w:val="single" w:sz="4" w:space="0" w:color="auto"/>
              <w:right w:val="single" w:sz="4" w:space="0" w:color="auto"/>
            </w:tcBorders>
            <w:shd w:val="clear" w:color="000000" w:fill="D9D9D9"/>
            <w:noWrap/>
            <w:vAlign w:val="bottom"/>
            <w:hideMark/>
          </w:tcPr>
          <w:p w14:paraId="6339596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Error_inject_2   </w:t>
            </w:r>
          </w:p>
        </w:tc>
        <w:tc>
          <w:tcPr>
            <w:tcW w:w="2908" w:type="dxa"/>
            <w:tcBorders>
              <w:top w:val="nil"/>
              <w:left w:val="nil"/>
              <w:bottom w:val="single" w:sz="4" w:space="0" w:color="auto"/>
              <w:right w:val="single" w:sz="4" w:space="0" w:color="auto"/>
            </w:tcBorders>
            <w:shd w:val="clear" w:color="000000" w:fill="D9D9D9"/>
            <w:noWrap/>
            <w:vAlign w:val="bottom"/>
            <w:hideMark/>
          </w:tcPr>
          <w:p w14:paraId="2A27FD7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std_logic_vector(3 downto 0)</w:t>
            </w:r>
          </w:p>
        </w:tc>
        <w:tc>
          <w:tcPr>
            <w:tcW w:w="3197" w:type="dxa"/>
            <w:tcBorders>
              <w:top w:val="nil"/>
              <w:left w:val="nil"/>
              <w:bottom w:val="single" w:sz="4" w:space="0" w:color="auto"/>
              <w:right w:val="single" w:sz="4" w:space="0" w:color="auto"/>
            </w:tcBorders>
            <w:shd w:val="clear" w:color="000000" w:fill="D9D9D9"/>
            <w:vAlign w:val="bottom"/>
            <w:hideMark/>
          </w:tcPr>
          <w:p w14:paraId="5B34974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Assert to inject slected Error code</w:t>
            </w:r>
          </w:p>
        </w:tc>
        <w:tc>
          <w:tcPr>
            <w:tcW w:w="222" w:type="dxa"/>
            <w:vAlign w:val="center"/>
            <w:hideMark/>
          </w:tcPr>
          <w:p w14:paraId="0B9C43BB"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4EE4EDD" w14:textId="77777777" w:rsidTr="008C1F19">
        <w:trPr>
          <w:trHeight w:val="294"/>
        </w:trPr>
        <w:tc>
          <w:tcPr>
            <w:tcW w:w="2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265692"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SpW Tx/Rx Channel LVDS Signals</w:t>
            </w:r>
          </w:p>
        </w:tc>
        <w:tc>
          <w:tcPr>
            <w:tcW w:w="290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D41E31"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vMerge w:val="restart"/>
            <w:tcBorders>
              <w:top w:val="nil"/>
              <w:left w:val="nil"/>
              <w:bottom w:val="single" w:sz="4" w:space="0" w:color="000000"/>
              <w:right w:val="single" w:sz="4" w:space="0" w:color="auto"/>
            </w:tcBorders>
            <w:shd w:val="clear" w:color="auto" w:fill="auto"/>
            <w:noWrap/>
            <w:vAlign w:val="center"/>
            <w:hideMark/>
          </w:tcPr>
          <w:p w14:paraId="5E972114"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66DCEFF4"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4457D62C" w14:textId="77777777" w:rsidTr="008C1F19">
        <w:trPr>
          <w:trHeight w:val="294"/>
        </w:trPr>
        <w:tc>
          <w:tcPr>
            <w:tcW w:w="2689" w:type="dxa"/>
            <w:vMerge/>
            <w:tcBorders>
              <w:top w:val="nil"/>
              <w:left w:val="single" w:sz="4" w:space="0" w:color="auto"/>
              <w:bottom w:val="single" w:sz="4" w:space="0" w:color="000000"/>
              <w:right w:val="single" w:sz="4" w:space="0" w:color="auto"/>
            </w:tcBorders>
            <w:vAlign w:val="center"/>
            <w:hideMark/>
          </w:tcPr>
          <w:p w14:paraId="05544B5B" w14:textId="77777777" w:rsidR="004149BE" w:rsidRPr="004149BE" w:rsidRDefault="004149BE" w:rsidP="004149BE">
            <w:pPr>
              <w:spacing w:after="0" w:line="240" w:lineRule="auto"/>
              <w:rPr>
                <w:rFonts w:ascii="Calibri" w:eastAsia="Times New Roman" w:hAnsi="Calibri" w:cs="Calibri"/>
                <w:b/>
                <w:bCs/>
                <w:color w:val="000000"/>
                <w:lang w:eastAsia="en-GB"/>
              </w:rPr>
            </w:pPr>
          </w:p>
        </w:tc>
        <w:tc>
          <w:tcPr>
            <w:tcW w:w="2908" w:type="dxa"/>
            <w:vMerge/>
            <w:tcBorders>
              <w:top w:val="nil"/>
              <w:left w:val="single" w:sz="4" w:space="0" w:color="auto"/>
              <w:bottom w:val="single" w:sz="4" w:space="0" w:color="000000"/>
              <w:right w:val="single" w:sz="4" w:space="0" w:color="auto"/>
            </w:tcBorders>
            <w:vAlign w:val="center"/>
            <w:hideMark/>
          </w:tcPr>
          <w:p w14:paraId="0DDB9816"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3197" w:type="dxa"/>
            <w:vMerge/>
            <w:tcBorders>
              <w:top w:val="nil"/>
              <w:left w:val="nil"/>
              <w:bottom w:val="single" w:sz="4" w:space="0" w:color="000000"/>
              <w:right w:val="single" w:sz="4" w:space="0" w:color="auto"/>
            </w:tcBorders>
            <w:vAlign w:val="center"/>
            <w:hideMark/>
          </w:tcPr>
          <w:p w14:paraId="3C66360B"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222" w:type="dxa"/>
            <w:tcBorders>
              <w:top w:val="nil"/>
              <w:left w:val="nil"/>
              <w:bottom w:val="nil"/>
              <w:right w:val="nil"/>
            </w:tcBorders>
            <w:shd w:val="clear" w:color="auto" w:fill="auto"/>
            <w:noWrap/>
            <w:vAlign w:val="bottom"/>
            <w:hideMark/>
          </w:tcPr>
          <w:p w14:paraId="38342AB9" w14:textId="77777777" w:rsidR="004149BE" w:rsidRPr="004149BE" w:rsidRDefault="004149BE" w:rsidP="004149BE">
            <w:pPr>
              <w:spacing w:after="0" w:line="240" w:lineRule="auto"/>
              <w:jc w:val="center"/>
              <w:rPr>
                <w:rFonts w:ascii="Calibri" w:eastAsia="Times New Roman" w:hAnsi="Calibri" w:cs="Calibri"/>
                <w:color w:val="000000"/>
                <w:lang w:eastAsia="en-GB"/>
              </w:rPr>
            </w:pPr>
          </w:p>
        </w:tc>
      </w:tr>
      <w:tr w:rsidR="004149BE" w:rsidRPr="004149BE" w14:paraId="3B49CC95"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8C01D1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Din_p           </w:t>
            </w:r>
          </w:p>
        </w:tc>
        <w:tc>
          <w:tcPr>
            <w:tcW w:w="2908" w:type="dxa"/>
            <w:tcBorders>
              <w:top w:val="nil"/>
              <w:left w:val="nil"/>
              <w:bottom w:val="nil"/>
              <w:right w:val="single" w:sz="4" w:space="0" w:color="auto"/>
            </w:tcBorders>
            <w:shd w:val="clear" w:color="000000" w:fill="D9D9D9"/>
            <w:noWrap/>
            <w:vAlign w:val="bottom"/>
            <w:hideMark/>
          </w:tcPr>
          <w:p w14:paraId="7D28E3A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000000" w:fill="D9D9D9"/>
            <w:vAlign w:val="bottom"/>
            <w:hideMark/>
          </w:tcPr>
          <w:p w14:paraId="24B277E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Rx_Channel_DATA (positive)</w:t>
            </w:r>
          </w:p>
        </w:tc>
        <w:tc>
          <w:tcPr>
            <w:tcW w:w="222" w:type="dxa"/>
            <w:vAlign w:val="center"/>
            <w:hideMark/>
          </w:tcPr>
          <w:p w14:paraId="6DADB01A"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B5F969E"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193A42C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Din_n           </w:t>
            </w:r>
          </w:p>
        </w:tc>
        <w:tc>
          <w:tcPr>
            <w:tcW w:w="2908" w:type="dxa"/>
            <w:tcBorders>
              <w:top w:val="nil"/>
              <w:left w:val="nil"/>
              <w:bottom w:val="nil"/>
              <w:right w:val="single" w:sz="4" w:space="0" w:color="auto"/>
            </w:tcBorders>
            <w:shd w:val="clear" w:color="auto" w:fill="auto"/>
            <w:noWrap/>
            <w:vAlign w:val="bottom"/>
            <w:hideMark/>
          </w:tcPr>
          <w:p w14:paraId="6B208D2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auto" w:fill="auto"/>
            <w:vAlign w:val="bottom"/>
            <w:hideMark/>
          </w:tcPr>
          <w:p w14:paraId="5AD5031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Rx_Channel_DATA (negative)</w:t>
            </w:r>
          </w:p>
        </w:tc>
        <w:tc>
          <w:tcPr>
            <w:tcW w:w="222" w:type="dxa"/>
            <w:vAlign w:val="center"/>
            <w:hideMark/>
          </w:tcPr>
          <w:p w14:paraId="38E45A0E"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3CFC54A"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0D21E27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Sin_p           </w:t>
            </w:r>
          </w:p>
        </w:tc>
        <w:tc>
          <w:tcPr>
            <w:tcW w:w="2908" w:type="dxa"/>
            <w:tcBorders>
              <w:top w:val="nil"/>
              <w:left w:val="nil"/>
              <w:bottom w:val="nil"/>
              <w:right w:val="single" w:sz="4" w:space="0" w:color="auto"/>
            </w:tcBorders>
            <w:shd w:val="clear" w:color="000000" w:fill="D9D9D9"/>
            <w:noWrap/>
            <w:vAlign w:val="bottom"/>
            <w:hideMark/>
          </w:tcPr>
          <w:p w14:paraId="67FA02D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000000" w:fill="D9D9D9"/>
            <w:vAlign w:val="bottom"/>
            <w:hideMark/>
          </w:tcPr>
          <w:p w14:paraId="7D4BC57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Rx_Channel_STROBE (positive)</w:t>
            </w:r>
          </w:p>
        </w:tc>
        <w:tc>
          <w:tcPr>
            <w:tcW w:w="222" w:type="dxa"/>
            <w:vAlign w:val="center"/>
            <w:hideMark/>
          </w:tcPr>
          <w:p w14:paraId="5EE49FB5"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8D37EE0"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54D055E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Sin_n           </w:t>
            </w:r>
          </w:p>
        </w:tc>
        <w:tc>
          <w:tcPr>
            <w:tcW w:w="2908" w:type="dxa"/>
            <w:tcBorders>
              <w:top w:val="nil"/>
              <w:left w:val="nil"/>
              <w:bottom w:val="nil"/>
              <w:right w:val="single" w:sz="4" w:space="0" w:color="auto"/>
            </w:tcBorders>
            <w:shd w:val="clear" w:color="auto" w:fill="auto"/>
            <w:noWrap/>
            <w:vAlign w:val="bottom"/>
            <w:hideMark/>
          </w:tcPr>
          <w:p w14:paraId="577BD38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auto" w:fill="auto"/>
            <w:vAlign w:val="bottom"/>
            <w:hideMark/>
          </w:tcPr>
          <w:p w14:paraId="446F021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Rx_Channel_STROBE (negative)</w:t>
            </w:r>
          </w:p>
        </w:tc>
        <w:tc>
          <w:tcPr>
            <w:tcW w:w="222" w:type="dxa"/>
            <w:vAlign w:val="center"/>
            <w:hideMark/>
          </w:tcPr>
          <w:p w14:paraId="71B00598"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FA4D094"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34B7052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Dout_p          </w:t>
            </w:r>
          </w:p>
        </w:tc>
        <w:tc>
          <w:tcPr>
            <w:tcW w:w="2908" w:type="dxa"/>
            <w:tcBorders>
              <w:top w:val="nil"/>
              <w:left w:val="nil"/>
              <w:bottom w:val="nil"/>
              <w:right w:val="single" w:sz="4" w:space="0" w:color="auto"/>
            </w:tcBorders>
            <w:shd w:val="clear" w:color="000000" w:fill="D9D9D9"/>
            <w:noWrap/>
            <w:vAlign w:val="bottom"/>
            <w:hideMark/>
          </w:tcPr>
          <w:p w14:paraId="6C4DA8B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000000" w:fill="D9D9D9"/>
            <w:vAlign w:val="bottom"/>
            <w:hideMark/>
          </w:tcPr>
          <w:p w14:paraId="7A4D945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Tx_Channel_DATA (positive)</w:t>
            </w:r>
          </w:p>
        </w:tc>
        <w:tc>
          <w:tcPr>
            <w:tcW w:w="222" w:type="dxa"/>
            <w:vAlign w:val="center"/>
            <w:hideMark/>
          </w:tcPr>
          <w:p w14:paraId="0D40F287"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D08600D"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40E285B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Dout_n          </w:t>
            </w:r>
          </w:p>
        </w:tc>
        <w:tc>
          <w:tcPr>
            <w:tcW w:w="2908" w:type="dxa"/>
            <w:tcBorders>
              <w:top w:val="nil"/>
              <w:left w:val="nil"/>
              <w:bottom w:val="nil"/>
              <w:right w:val="single" w:sz="4" w:space="0" w:color="auto"/>
            </w:tcBorders>
            <w:shd w:val="clear" w:color="auto" w:fill="auto"/>
            <w:noWrap/>
            <w:vAlign w:val="bottom"/>
            <w:hideMark/>
          </w:tcPr>
          <w:p w14:paraId="4D2FE5E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auto" w:fill="auto"/>
            <w:vAlign w:val="bottom"/>
            <w:hideMark/>
          </w:tcPr>
          <w:p w14:paraId="419328B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Tx_Channel_DATA (negative)</w:t>
            </w:r>
          </w:p>
        </w:tc>
        <w:tc>
          <w:tcPr>
            <w:tcW w:w="222" w:type="dxa"/>
            <w:vAlign w:val="center"/>
            <w:hideMark/>
          </w:tcPr>
          <w:p w14:paraId="458D692B"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77E5D9C"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2559ACD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Sout_p          </w:t>
            </w:r>
          </w:p>
        </w:tc>
        <w:tc>
          <w:tcPr>
            <w:tcW w:w="2908" w:type="dxa"/>
            <w:tcBorders>
              <w:top w:val="nil"/>
              <w:left w:val="nil"/>
              <w:bottom w:val="nil"/>
              <w:right w:val="single" w:sz="4" w:space="0" w:color="auto"/>
            </w:tcBorders>
            <w:shd w:val="clear" w:color="000000" w:fill="D9D9D9"/>
            <w:noWrap/>
            <w:vAlign w:val="bottom"/>
            <w:hideMark/>
          </w:tcPr>
          <w:p w14:paraId="7C49617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000000" w:fill="D9D9D9"/>
            <w:vAlign w:val="bottom"/>
            <w:hideMark/>
          </w:tcPr>
          <w:p w14:paraId="262D018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Tx_Channel_STROBE (positive)</w:t>
            </w:r>
          </w:p>
        </w:tc>
        <w:tc>
          <w:tcPr>
            <w:tcW w:w="222" w:type="dxa"/>
            <w:vAlign w:val="center"/>
            <w:hideMark/>
          </w:tcPr>
          <w:p w14:paraId="279F5B4D"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A11090C" w14:textId="77777777" w:rsidTr="008C1F19">
        <w:trPr>
          <w:trHeight w:val="294"/>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35D9EBD6"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 xml:space="preserve">Sout_n          </w:t>
            </w:r>
          </w:p>
        </w:tc>
        <w:tc>
          <w:tcPr>
            <w:tcW w:w="2908" w:type="dxa"/>
            <w:tcBorders>
              <w:top w:val="nil"/>
              <w:left w:val="nil"/>
              <w:bottom w:val="single" w:sz="4" w:space="0" w:color="auto"/>
              <w:right w:val="single" w:sz="4" w:space="0" w:color="auto"/>
            </w:tcBorders>
            <w:shd w:val="clear" w:color="auto" w:fill="auto"/>
            <w:noWrap/>
            <w:vAlign w:val="bottom"/>
            <w:hideMark/>
          </w:tcPr>
          <w:p w14:paraId="0439332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auto" w:fill="auto"/>
            <w:vAlign w:val="bottom"/>
            <w:hideMark/>
          </w:tcPr>
          <w:p w14:paraId="216B5048"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Tx_Channel_STROBE (negative)</w:t>
            </w:r>
          </w:p>
        </w:tc>
        <w:tc>
          <w:tcPr>
            <w:tcW w:w="222" w:type="dxa"/>
            <w:vAlign w:val="center"/>
            <w:hideMark/>
          </w:tcPr>
          <w:p w14:paraId="2CF3A516"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C386D6A" w14:textId="77777777" w:rsidTr="008C1F19">
        <w:trPr>
          <w:trHeight w:val="294"/>
        </w:trPr>
        <w:tc>
          <w:tcPr>
            <w:tcW w:w="2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4D2D9"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t>SpW Tx Channel Debug signals</w:t>
            </w:r>
          </w:p>
        </w:tc>
        <w:tc>
          <w:tcPr>
            <w:tcW w:w="290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699F3B"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10E7074"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41FCD9B3"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6AE1DE38" w14:textId="77777777" w:rsidTr="008C1F19">
        <w:trPr>
          <w:trHeight w:val="294"/>
        </w:trPr>
        <w:tc>
          <w:tcPr>
            <w:tcW w:w="2689" w:type="dxa"/>
            <w:vMerge/>
            <w:tcBorders>
              <w:top w:val="nil"/>
              <w:left w:val="single" w:sz="4" w:space="0" w:color="auto"/>
              <w:bottom w:val="single" w:sz="4" w:space="0" w:color="000000"/>
              <w:right w:val="single" w:sz="4" w:space="0" w:color="auto"/>
            </w:tcBorders>
            <w:vAlign w:val="center"/>
            <w:hideMark/>
          </w:tcPr>
          <w:p w14:paraId="3BCA36A0" w14:textId="77777777" w:rsidR="004149BE" w:rsidRPr="004149BE" w:rsidRDefault="004149BE" w:rsidP="004149BE">
            <w:pPr>
              <w:spacing w:after="0" w:line="240" w:lineRule="auto"/>
              <w:rPr>
                <w:rFonts w:ascii="Calibri" w:eastAsia="Times New Roman" w:hAnsi="Calibri" w:cs="Calibri"/>
                <w:b/>
                <w:bCs/>
                <w:color w:val="000000"/>
                <w:lang w:eastAsia="en-GB"/>
              </w:rPr>
            </w:pPr>
          </w:p>
        </w:tc>
        <w:tc>
          <w:tcPr>
            <w:tcW w:w="2908" w:type="dxa"/>
            <w:vMerge/>
            <w:tcBorders>
              <w:top w:val="nil"/>
              <w:left w:val="single" w:sz="4" w:space="0" w:color="auto"/>
              <w:bottom w:val="single" w:sz="4" w:space="0" w:color="000000"/>
              <w:right w:val="single" w:sz="4" w:space="0" w:color="auto"/>
            </w:tcBorders>
            <w:vAlign w:val="center"/>
            <w:hideMark/>
          </w:tcPr>
          <w:p w14:paraId="579E7E07"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3197" w:type="dxa"/>
            <w:vMerge/>
            <w:tcBorders>
              <w:top w:val="single" w:sz="4" w:space="0" w:color="auto"/>
              <w:left w:val="nil"/>
              <w:bottom w:val="single" w:sz="4" w:space="0" w:color="000000"/>
              <w:right w:val="single" w:sz="4" w:space="0" w:color="auto"/>
            </w:tcBorders>
            <w:vAlign w:val="center"/>
            <w:hideMark/>
          </w:tcPr>
          <w:p w14:paraId="7655AD94"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222" w:type="dxa"/>
            <w:tcBorders>
              <w:top w:val="nil"/>
              <w:left w:val="nil"/>
              <w:bottom w:val="nil"/>
              <w:right w:val="nil"/>
            </w:tcBorders>
            <w:shd w:val="clear" w:color="auto" w:fill="auto"/>
            <w:noWrap/>
            <w:vAlign w:val="bottom"/>
            <w:hideMark/>
          </w:tcPr>
          <w:p w14:paraId="4FF0FB34" w14:textId="77777777" w:rsidR="004149BE" w:rsidRPr="004149BE" w:rsidRDefault="004149BE" w:rsidP="004149BE">
            <w:pPr>
              <w:spacing w:after="0" w:line="240" w:lineRule="auto"/>
              <w:jc w:val="center"/>
              <w:rPr>
                <w:rFonts w:ascii="Calibri" w:eastAsia="Times New Roman" w:hAnsi="Calibri" w:cs="Calibri"/>
                <w:color w:val="000000"/>
                <w:lang w:eastAsia="en-GB"/>
              </w:rPr>
            </w:pPr>
          </w:p>
        </w:tc>
      </w:tr>
      <w:tr w:rsidR="004149BE" w:rsidRPr="004149BE" w14:paraId="18CFEE7A"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616EC7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spw_debug_tx</w:t>
            </w:r>
          </w:p>
        </w:tc>
        <w:tc>
          <w:tcPr>
            <w:tcW w:w="2908" w:type="dxa"/>
            <w:tcBorders>
              <w:top w:val="nil"/>
              <w:left w:val="nil"/>
              <w:bottom w:val="nil"/>
              <w:right w:val="single" w:sz="4" w:space="0" w:color="auto"/>
            </w:tcBorders>
            <w:shd w:val="clear" w:color="000000" w:fill="D9D9D9"/>
            <w:noWrap/>
            <w:vAlign w:val="bottom"/>
            <w:hideMark/>
          </w:tcPr>
          <w:p w14:paraId="687BC28A"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std_logic_vector(8 downto 0)</w:t>
            </w:r>
          </w:p>
        </w:tc>
        <w:tc>
          <w:tcPr>
            <w:tcW w:w="3197" w:type="dxa"/>
            <w:tcBorders>
              <w:top w:val="nil"/>
              <w:left w:val="nil"/>
              <w:bottom w:val="nil"/>
              <w:right w:val="single" w:sz="4" w:space="0" w:color="auto"/>
            </w:tcBorders>
            <w:shd w:val="clear" w:color="000000" w:fill="D9D9D9"/>
            <w:vAlign w:val="bottom"/>
            <w:hideMark/>
          </w:tcPr>
          <w:p w14:paraId="6EE31274"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 Debug output data</w:t>
            </w:r>
          </w:p>
        </w:tc>
        <w:tc>
          <w:tcPr>
            <w:tcW w:w="222" w:type="dxa"/>
            <w:vAlign w:val="center"/>
            <w:hideMark/>
          </w:tcPr>
          <w:p w14:paraId="1847E2AE"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E36B89E"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7BFC79CF"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spw_debug_raw</w:t>
            </w:r>
          </w:p>
        </w:tc>
        <w:tc>
          <w:tcPr>
            <w:tcW w:w="2908" w:type="dxa"/>
            <w:tcBorders>
              <w:top w:val="nil"/>
              <w:left w:val="nil"/>
              <w:bottom w:val="nil"/>
              <w:right w:val="single" w:sz="4" w:space="0" w:color="auto"/>
            </w:tcBorders>
            <w:shd w:val="clear" w:color="auto" w:fill="auto"/>
            <w:noWrap/>
            <w:vAlign w:val="bottom"/>
            <w:hideMark/>
          </w:tcPr>
          <w:p w14:paraId="1FDA02F2"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std_logic_vector(13 downto 0)</w:t>
            </w:r>
          </w:p>
        </w:tc>
        <w:tc>
          <w:tcPr>
            <w:tcW w:w="3197" w:type="dxa"/>
            <w:tcBorders>
              <w:top w:val="nil"/>
              <w:left w:val="nil"/>
              <w:bottom w:val="nil"/>
              <w:right w:val="single" w:sz="4" w:space="0" w:color="auto"/>
            </w:tcBorders>
            <w:shd w:val="clear" w:color="auto" w:fill="auto"/>
            <w:vAlign w:val="bottom"/>
            <w:hideMark/>
          </w:tcPr>
          <w:p w14:paraId="09AFC46D"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 Debug raw output data</w:t>
            </w:r>
          </w:p>
        </w:tc>
        <w:tc>
          <w:tcPr>
            <w:tcW w:w="222" w:type="dxa"/>
            <w:vAlign w:val="center"/>
            <w:hideMark/>
          </w:tcPr>
          <w:p w14:paraId="370F3A27"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AEB92F7"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7455660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spw_debug_parity</w:t>
            </w:r>
          </w:p>
        </w:tc>
        <w:tc>
          <w:tcPr>
            <w:tcW w:w="2908" w:type="dxa"/>
            <w:tcBorders>
              <w:top w:val="nil"/>
              <w:left w:val="nil"/>
              <w:bottom w:val="nil"/>
              <w:right w:val="single" w:sz="4" w:space="0" w:color="auto"/>
            </w:tcBorders>
            <w:shd w:val="clear" w:color="000000" w:fill="D9D9D9"/>
            <w:noWrap/>
            <w:vAlign w:val="bottom"/>
            <w:hideMark/>
          </w:tcPr>
          <w:p w14:paraId="0B390D1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000000" w:fill="D9D9D9"/>
            <w:vAlign w:val="bottom"/>
            <w:hideMark/>
          </w:tcPr>
          <w:p w14:paraId="26B700E5"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 debug parity bit</w:t>
            </w:r>
          </w:p>
        </w:tc>
        <w:tc>
          <w:tcPr>
            <w:tcW w:w="222" w:type="dxa"/>
            <w:vAlign w:val="center"/>
            <w:hideMark/>
          </w:tcPr>
          <w:p w14:paraId="55AA221D"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57830A0D" w14:textId="77777777" w:rsidTr="008C1F19">
        <w:trPr>
          <w:trHeight w:val="294"/>
        </w:trPr>
        <w:tc>
          <w:tcPr>
            <w:tcW w:w="2689" w:type="dxa"/>
            <w:tcBorders>
              <w:top w:val="nil"/>
              <w:left w:val="single" w:sz="4" w:space="0" w:color="auto"/>
              <w:bottom w:val="nil"/>
              <w:right w:val="single" w:sz="4" w:space="0" w:color="auto"/>
            </w:tcBorders>
            <w:shd w:val="clear" w:color="auto" w:fill="auto"/>
            <w:noWrap/>
            <w:vAlign w:val="bottom"/>
            <w:hideMark/>
          </w:tcPr>
          <w:p w14:paraId="3A72052B"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spw_debug_cmd</w:t>
            </w:r>
          </w:p>
        </w:tc>
        <w:tc>
          <w:tcPr>
            <w:tcW w:w="2908" w:type="dxa"/>
            <w:tcBorders>
              <w:top w:val="nil"/>
              <w:left w:val="nil"/>
              <w:bottom w:val="nil"/>
              <w:right w:val="single" w:sz="4" w:space="0" w:color="auto"/>
            </w:tcBorders>
            <w:shd w:val="clear" w:color="auto" w:fill="auto"/>
            <w:noWrap/>
            <w:vAlign w:val="bottom"/>
            <w:hideMark/>
          </w:tcPr>
          <w:p w14:paraId="433D0AC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string</w:t>
            </w:r>
          </w:p>
        </w:tc>
        <w:tc>
          <w:tcPr>
            <w:tcW w:w="3197" w:type="dxa"/>
            <w:tcBorders>
              <w:top w:val="nil"/>
              <w:left w:val="nil"/>
              <w:bottom w:val="nil"/>
              <w:right w:val="single" w:sz="4" w:space="0" w:color="auto"/>
            </w:tcBorders>
            <w:shd w:val="clear" w:color="auto" w:fill="auto"/>
            <w:vAlign w:val="bottom"/>
            <w:hideMark/>
          </w:tcPr>
          <w:p w14:paraId="17D34B10"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 debug command</w:t>
            </w:r>
          </w:p>
        </w:tc>
        <w:tc>
          <w:tcPr>
            <w:tcW w:w="222" w:type="dxa"/>
            <w:vAlign w:val="center"/>
            <w:hideMark/>
          </w:tcPr>
          <w:p w14:paraId="1FF36554"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00DF625A"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592579F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spw_debug_time</w:t>
            </w:r>
          </w:p>
        </w:tc>
        <w:tc>
          <w:tcPr>
            <w:tcW w:w="2908" w:type="dxa"/>
            <w:tcBorders>
              <w:top w:val="nil"/>
              <w:left w:val="nil"/>
              <w:bottom w:val="nil"/>
              <w:right w:val="single" w:sz="4" w:space="0" w:color="auto"/>
            </w:tcBorders>
            <w:shd w:val="clear" w:color="000000" w:fill="D9D9D9"/>
            <w:noWrap/>
            <w:vAlign w:val="bottom"/>
            <w:hideMark/>
          </w:tcPr>
          <w:p w14:paraId="0DC44855"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std_logic_vector(7 downto 0)</w:t>
            </w:r>
          </w:p>
        </w:tc>
        <w:tc>
          <w:tcPr>
            <w:tcW w:w="3197" w:type="dxa"/>
            <w:tcBorders>
              <w:top w:val="nil"/>
              <w:left w:val="nil"/>
              <w:bottom w:val="nil"/>
              <w:right w:val="single" w:sz="4" w:space="0" w:color="auto"/>
            </w:tcBorders>
            <w:shd w:val="clear" w:color="000000" w:fill="D9D9D9"/>
            <w:vAlign w:val="bottom"/>
            <w:hideMark/>
          </w:tcPr>
          <w:p w14:paraId="3E178B51"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 debug timecode output</w:t>
            </w:r>
          </w:p>
        </w:tc>
        <w:tc>
          <w:tcPr>
            <w:tcW w:w="222" w:type="dxa"/>
            <w:vAlign w:val="center"/>
            <w:hideMark/>
          </w:tcPr>
          <w:p w14:paraId="2848833C"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14F4B778" w14:textId="77777777" w:rsidTr="008C1F19">
        <w:trPr>
          <w:trHeight w:val="294"/>
        </w:trPr>
        <w:tc>
          <w:tcPr>
            <w:tcW w:w="2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4CCCA19" w14:textId="77777777" w:rsidR="004149BE" w:rsidRPr="004149BE" w:rsidRDefault="004149BE" w:rsidP="004149BE">
            <w:pPr>
              <w:spacing w:after="0" w:line="240" w:lineRule="auto"/>
              <w:jc w:val="center"/>
              <w:rPr>
                <w:rFonts w:ascii="Calibri" w:eastAsia="Times New Roman" w:hAnsi="Calibri" w:cs="Calibri"/>
                <w:b/>
                <w:bCs/>
                <w:color w:val="000000"/>
                <w:lang w:eastAsia="en-GB"/>
              </w:rPr>
            </w:pPr>
            <w:r w:rsidRPr="004149BE">
              <w:rPr>
                <w:rFonts w:ascii="Calibri" w:eastAsia="Times New Roman" w:hAnsi="Calibri" w:cs="Calibri"/>
                <w:b/>
                <w:bCs/>
                <w:color w:val="000000"/>
                <w:lang w:eastAsia="en-GB"/>
              </w:rPr>
              <w:lastRenderedPageBreak/>
              <w:t>SpW Tx/Rx Channel Recovered Data Clock Signals</w:t>
            </w:r>
          </w:p>
        </w:tc>
        <w:tc>
          <w:tcPr>
            <w:tcW w:w="290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71EBCA"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3197" w:type="dxa"/>
            <w:vMerge w:val="restart"/>
            <w:tcBorders>
              <w:top w:val="single" w:sz="4" w:space="0" w:color="auto"/>
              <w:left w:val="nil"/>
              <w:bottom w:val="single" w:sz="4" w:space="0" w:color="000000"/>
              <w:right w:val="single" w:sz="4" w:space="0" w:color="auto"/>
            </w:tcBorders>
            <w:shd w:val="clear" w:color="auto" w:fill="auto"/>
            <w:noWrap/>
            <w:vAlign w:val="center"/>
            <w:hideMark/>
          </w:tcPr>
          <w:p w14:paraId="206F6709" w14:textId="77777777" w:rsidR="004149BE" w:rsidRPr="004149BE" w:rsidRDefault="004149BE" w:rsidP="004149BE">
            <w:pPr>
              <w:spacing w:after="0" w:line="240" w:lineRule="auto"/>
              <w:jc w:val="center"/>
              <w:rPr>
                <w:rFonts w:ascii="Calibri" w:eastAsia="Times New Roman" w:hAnsi="Calibri" w:cs="Calibri"/>
                <w:color w:val="000000"/>
                <w:lang w:eastAsia="en-GB"/>
              </w:rPr>
            </w:pPr>
            <w:r w:rsidRPr="004149BE">
              <w:rPr>
                <w:rFonts w:ascii="Calibri" w:eastAsia="Times New Roman" w:hAnsi="Calibri" w:cs="Calibri"/>
                <w:color w:val="000000"/>
                <w:lang w:eastAsia="en-GB"/>
              </w:rPr>
              <w:t> </w:t>
            </w:r>
          </w:p>
        </w:tc>
        <w:tc>
          <w:tcPr>
            <w:tcW w:w="222" w:type="dxa"/>
            <w:vAlign w:val="center"/>
            <w:hideMark/>
          </w:tcPr>
          <w:p w14:paraId="6CD07A67"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2C65FB11" w14:textId="77777777" w:rsidTr="008C1F19">
        <w:trPr>
          <w:trHeight w:val="294"/>
        </w:trPr>
        <w:tc>
          <w:tcPr>
            <w:tcW w:w="2689" w:type="dxa"/>
            <w:vMerge/>
            <w:tcBorders>
              <w:top w:val="single" w:sz="4" w:space="0" w:color="auto"/>
              <w:left w:val="single" w:sz="4" w:space="0" w:color="auto"/>
              <w:bottom w:val="single" w:sz="4" w:space="0" w:color="000000"/>
              <w:right w:val="single" w:sz="4" w:space="0" w:color="auto"/>
            </w:tcBorders>
            <w:vAlign w:val="center"/>
            <w:hideMark/>
          </w:tcPr>
          <w:p w14:paraId="0B2F4400" w14:textId="77777777" w:rsidR="004149BE" w:rsidRPr="004149BE" w:rsidRDefault="004149BE" w:rsidP="004149BE">
            <w:pPr>
              <w:spacing w:after="0" w:line="240" w:lineRule="auto"/>
              <w:rPr>
                <w:rFonts w:ascii="Calibri" w:eastAsia="Times New Roman" w:hAnsi="Calibri" w:cs="Calibri"/>
                <w:b/>
                <w:bCs/>
                <w:color w:val="000000"/>
                <w:lang w:eastAsia="en-GB"/>
              </w:rPr>
            </w:pPr>
          </w:p>
        </w:tc>
        <w:tc>
          <w:tcPr>
            <w:tcW w:w="2908" w:type="dxa"/>
            <w:vMerge/>
            <w:tcBorders>
              <w:top w:val="single" w:sz="4" w:space="0" w:color="auto"/>
              <w:left w:val="single" w:sz="4" w:space="0" w:color="auto"/>
              <w:bottom w:val="single" w:sz="4" w:space="0" w:color="000000"/>
              <w:right w:val="single" w:sz="4" w:space="0" w:color="auto"/>
            </w:tcBorders>
            <w:vAlign w:val="center"/>
            <w:hideMark/>
          </w:tcPr>
          <w:p w14:paraId="2F505977"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3197" w:type="dxa"/>
            <w:vMerge/>
            <w:tcBorders>
              <w:top w:val="single" w:sz="4" w:space="0" w:color="auto"/>
              <w:left w:val="nil"/>
              <w:bottom w:val="single" w:sz="4" w:space="0" w:color="000000"/>
              <w:right w:val="single" w:sz="4" w:space="0" w:color="auto"/>
            </w:tcBorders>
            <w:vAlign w:val="center"/>
            <w:hideMark/>
          </w:tcPr>
          <w:p w14:paraId="3884FD2D" w14:textId="77777777" w:rsidR="004149BE" w:rsidRPr="004149BE" w:rsidRDefault="004149BE" w:rsidP="004149BE">
            <w:pPr>
              <w:spacing w:after="0" w:line="240" w:lineRule="auto"/>
              <w:rPr>
                <w:rFonts w:ascii="Calibri" w:eastAsia="Times New Roman" w:hAnsi="Calibri" w:cs="Calibri"/>
                <w:color w:val="000000"/>
                <w:lang w:eastAsia="en-GB"/>
              </w:rPr>
            </w:pPr>
          </w:p>
        </w:tc>
        <w:tc>
          <w:tcPr>
            <w:tcW w:w="222" w:type="dxa"/>
            <w:tcBorders>
              <w:top w:val="nil"/>
              <w:left w:val="nil"/>
              <w:bottom w:val="nil"/>
              <w:right w:val="nil"/>
            </w:tcBorders>
            <w:shd w:val="clear" w:color="auto" w:fill="auto"/>
            <w:noWrap/>
            <w:vAlign w:val="bottom"/>
            <w:hideMark/>
          </w:tcPr>
          <w:p w14:paraId="60F1841B" w14:textId="77777777" w:rsidR="004149BE" w:rsidRPr="004149BE" w:rsidRDefault="004149BE" w:rsidP="004149BE">
            <w:pPr>
              <w:spacing w:after="0" w:line="240" w:lineRule="auto"/>
              <w:jc w:val="center"/>
              <w:rPr>
                <w:rFonts w:ascii="Calibri" w:eastAsia="Times New Roman" w:hAnsi="Calibri" w:cs="Calibri"/>
                <w:color w:val="000000"/>
                <w:lang w:eastAsia="en-GB"/>
              </w:rPr>
            </w:pPr>
          </w:p>
        </w:tc>
      </w:tr>
      <w:tr w:rsidR="004149BE" w:rsidRPr="004149BE" w14:paraId="7A78EBF4" w14:textId="77777777" w:rsidTr="008C1F19">
        <w:trPr>
          <w:trHeight w:val="294"/>
        </w:trPr>
        <w:tc>
          <w:tcPr>
            <w:tcW w:w="2689" w:type="dxa"/>
            <w:tcBorders>
              <w:top w:val="nil"/>
              <w:left w:val="single" w:sz="4" w:space="0" w:color="auto"/>
              <w:bottom w:val="nil"/>
              <w:right w:val="single" w:sz="4" w:space="0" w:color="auto"/>
            </w:tcBorders>
            <w:shd w:val="clear" w:color="000000" w:fill="D9D9D9"/>
            <w:noWrap/>
            <w:vAlign w:val="bottom"/>
            <w:hideMark/>
          </w:tcPr>
          <w:p w14:paraId="5F5D8D4C"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Tx_Rec_Clock</w:t>
            </w:r>
          </w:p>
        </w:tc>
        <w:tc>
          <w:tcPr>
            <w:tcW w:w="2908" w:type="dxa"/>
            <w:tcBorders>
              <w:top w:val="nil"/>
              <w:left w:val="nil"/>
              <w:bottom w:val="nil"/>
              <w:right w:val="single" w:sz="4" w:space="0" w:color="auto"/>
            </w:tcBorders>
            <w:shd w:val="clear" w:color="000000" w:fill="D9D9D9"/>
            <w:noWrap/>
            <w:vAlign w:val="bottom"/>
            <w:hideMark/>
          </w:tcPr>
          <w:p w14:paraId="23027973"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nil"/>
              <w:right w:val="single" w:sz="4" w:space="0" w:color="auto"/>
            </w:tcBorders>
            <w:shd w:val="clear" w:color="000000" w:fill="D9D9D9"/>
            <w:vAlign w:val="bottom"/>
            <w:hideMark/>
          </w:tcPr>
          <w:p w14:paraId="30F9E64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Tx Recovered Data Clock</w:t>
            </w:r>
          </w:p>
        </w:tc>
        <w:tc>
          <w:tcPr>
            <w:tcW w:w="222" w:type="dxa"/>
            <w:vAlign w:val="center"/>
            <w:hideMark/>
          </w:tcPr>
          <w:p w14:paraId="7E03FFCA" w14:textId="77777777" w:rsidR="004149BE" w:rsidRPr="004149BE" w:rsidRDefault="004149BE" w:rsidP="004149BE">
            <w:pPr>
              <w:spacing w:after="0" w:line="240" w:lineRule="auto"/>
              <w:rPr>
                <w:rFonts w:ascii="Times New Roman" w:eastAsia="Times New Roman" w:hAnsi="Times New Roman" w:cs="Times New Roman"/>
                <w:sz w:val="20"/>
                <w:szCs w:val="20"/>
                <w:lang w:eastAsia="en-GB"/>
              </w:rPr>
            </w:pPr>
          </w:p>
        </w:tc>
      </w:tr>
      <w:tr w:rsidR="004149BE" w:rsidRPr="004149BE" w14:paraId="735382DD" w14:textId="77777777" w:rsidTr="008C1F19">
        <w:trPr>
          <w:trHeight w:val="294"/>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C00EE59"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Rx_Rec_Clock</w:t>
            </w:r>
          </w:p>
        </w:tc>
        <w:tc>
          <w:tcPr>
            <w:tcW w:w="2908" w:type="dxa"/>
            <w:tcBorders>
              <w:top w:val="nil"/>
              <w:left w:val="nil"/>
              <w:bottom w:val="single" w:sz="4" w:space="0" w:color="auto"/>
              <w:right w:val="single" w:sz="4" w:space="0" w:color="auto"/>
            </w:tcBorders>
            <w:shd w:val="clear" w:color="auto" w:fill="auto"/>
            <w:noWrap/>
            <w:vAlign w:val="bottom"/>
            <w:hideMark/>
          </w:tcPr>
          <w:p w14:paraId="1AC485CE"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std_logic</w:t>
            </w:r>
          </w:p>
        </w:tc>
        <w:tc>
          <w:tcPr>
            <w:tcW w:w="3197" w:type="dxa"/>
            <w:tcBorders>
              <w:top w:val="nil"/>
              <w:left w:val="nil"/>
              <w:bottom w:val="single" w:sz="4" w:space="0" w:color="auto"/>
              <w:right w:val="single" w:sz="4" w:space="0" w:color="auto"/>
            </w:tcBorders>
            <w:shd w:val="clear" w:color="auto" w:fill="auto"/>
            <w:vAlign w:val="bottom"/>
            <w:hideMark/>
          </w:tcPr>
          <w:p w14:paraId="004DEF87" w14:textId="77777777" w:rsidR="004149BE" w:rsidRPr="004149BE" w:rsidRDefault="004149BE" w:rsidP="004149BE">
            <w:pPr>
              <w:spacing w:after="0" w:line="240" w:lineRule="auto"/>
              <w:rPr>
                <w:rFonts w:ascii="Calibri" w:eastAsia="Times New Roman" w:hAnsi="Calibri" w:cs="Calibri"/>
                <w:color w:val="000000"/>
                <w:lang w:eastAsia="en-GB"/>
              </w:rPr>
            </w:pPr>
            <w:r w:rsidRPr="004149BE">
              <w:rPr>
                <w:rFonts w:ascii="Calibri" w:eastAsia="Times New Roman" w:hAnsi="Calibri" w:cs="Calibri"/>
                <w:color w:val="000000"/>
                <w:lang w:eastAsia="en-GB"/>
              </w:rPr>
              <w:t>SpW Rx Recovered Data Clock</w:t>
            </w:r>
          </w:p>
        </w:tc>
        <w:tc>
          <w:tcPr>
            <w:tcW w:w="222" w:type="dxa"/>
            <w:vAlign w:val="center"/>
            <w:hideMark/>
          </w:tcPr>
          <w:p w14:paraId="48EAD0A7" w14:textId="77777777" w:rsidR="004149BE" w:rsidRPr="004149BE" w:rsidRDefault="004149BE" w:rsidP="00BB02D8">
            <w:pPr>
              <w:keepNext/>
              <w:spacing w:after="0" w:line="240" w:lineRule="auto"/>
              <w:rPr>
                <w:rFonts w:ascii="Times New Roman" w:eastAsia="Times New Roman" w:hAnsi="Times New Roman" w:cs="Times New Roman"/>
                <w:sz w:val="20"/>
                <w:szCs w:val="20"/>
                <w:lang w:eastAsia="en-GB"/>
              </w:rPr>
            </w:pPr>
          </w:p>
        </w:tc>
      </w:tr>
    </w:tbl>
    <w:p w14:paraId="33EA453C" w14:textId="6D49B307" w:rsidR="004149BE" w:rsidRDefault="00BB02D8" w:rsidP="00BB02D8">
      <w:pPr>
        <w:pStyle w:val="Caption"/>
      </w:pPr>
      <w:bookmarkStart w:id="40" w:name="_Ref138230391"/>
      <w:bookmarkStart w:id="41" w:name="_Toc139527691"/>
      <w:r>
        <w:t xml:space="preserve">Figure </w:t>
      </w:r>
      <w:r w:rsidR="003654DB">
        <w:fldChar w:fldCharType="begin"/>
      </w:r>
      <w:r w:rsidR="003654DB">
        <w:instrText xml:space="preserve"> SEQ Figure \* ARABIC </w:instrText>
      </w:r>
      <w:r w:rsidR="003654DB">
        <w:fldChar w:fldCharType="separate"/>
      </w:r>
      <w:r w:rsidR="00491BEB">
        <w:rPr>
          <w:noProof/>
        </w:rPr>
        <w:t>11</w:t>
      </w:r>
      <w:r w:rsidR="003654DB">
        <w:rPr>
          <w:noProof/>
        </w:rPr>
        <w:fldChar w:fldCharType="end"/>
      </w:r>
      <w:bookmarkEnd w:id="40"/>
      <w:r>
        <w:t>: SpW_ip_tb signal list</w:t>
      </w:r>
      <w:bookmarkEnd w:id="41"/>
    </w:p>
    <w:p w14:paraId="595B72D2" w14:textId="2450C978" w:rsidR="00F35D83" w:rsidRDefault="00F35D83" w:rsidP="00F35D83"/>
    <w:p w14:paraId="4A4DB8A4" w14:textId="5AE01380" w:rsidR="00F35D83" w:rsidRDefault="00581B83" w:rsidP="00581B83">
      <w:pPr>
        <w:pStyle w:val="Heading2"/>
      </w:pPr>
      <w:bookmarkStart w:id="42" w:name="_Toc139527721"/>
      <w:r>
        <w:t>Clock Generation</w:t>
      </w:r>
      <w:bookmarkEnd w:id="42"/>
    </w:p>
    <w:p w14:paraId="6158EFB6" w14:textId="7288D698" w:rsidR="00581B83" w:rsidRDefault="00581B83" w:rsidP="00581B83">
      <w:r>
        <w:t>The example design uses two procedures to generate</w:t>
      </w:r>
      <w:r>
        <w:rPr>
          <w:b/>
          <w:bCs/>
          <w:i/>
          <w:iCs/>
        </w:rPr>
        <w:t xml:space="preserve"> clock</w:t>
      </w:r>
      <w:r>
        <w:t xml:space="preserve"> and </w:t>
      </w:r>
      <w:r>
        <w:rPr>
          <w:b/>
          <w:bCs/>
          <w:i/>
          <w:iCs/>
        </w:rPr>
        <w:t>clock_b</w:t>
      </w:r>
      <w:r>
        <w:t>.</w:t>
      </w:r>
    </w:p>
    <w:p w14:paraId="7001D634" w14:textId="77777777" w:rsidR="00581B83" w:rsidRDefault="00581B83" w:rsidP="00581B83">
      <w:pPr>
        <w:keepNext/>
      </w:pPr>
      <w:r w:rsidRPr="00581B83">
        <w:rPr>
          <w:noProof/>
        </w:rPr>
        <w:drawing>
          <wp:inline distT="0" distB="0" distL="0" distR="0" wp14:anchorId="50E46A09" wp14:editId="65C4CA6C">
            <wp:extent cx="4220164" cy="1600423"/>
            <wp:effectExtent l="0" t="0" r="9525" b="0"/>
            <wp:docPr id="15" name="Picture 1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program&#10;&#10;Description automatically generated with low confidence"/>
                    <pic:cNvPicPr/>
                  </pic:nvPicPr>
                  <pic:blipFill>
                    <a:blip r:embed="rId15"/>
                    <a:stretch>
                      <a:fillRect/>
                    </a:stretch>
                  </pic:blipFill>
                  <pic:spPr>
                    <a:xfrm>
                      <a:off x="0" y="0"/>
                      <a:ext cx="4220164" cy="1600423"/>
                    </a:xfrm>
                    <a:prstGeom prst="rect">
                      <a:avLst/>
                    </a:prstGeom>
                  </pic:spPr>
                </pic:pic>
              </a:graphicData>
            </a:graphic>
          </wp:inline>
        </w:drawing>
      </w:r>
    </w:p>
    <w:p w14:paraId="069D8161" w14:textId="3067B4CB" w:rsidR="00581B83" w:rsidRDefault="00581B83" w:rsidP="00581B83">
      <w:pPr>
        <w:pStyle w:val="Caption"/>
      </w:pPr>
      <w:bookmarkStart w:id="43" w:name="_Toc139527692"/>
      <w:r>
        <w:t xml:space="preserve">Figure </w:t>
      </w:r>
      <w:r w:rsidR="003654DB">
        <w:fldChar w:fldCharType="begin"/>
      </w:r>
      <w:r w:rsidR="003654DB">
        <w:instrText xml:space="preserve"> SEQ Figure \* ARABIC </w:instrText>
      </w:r>
      <w:r w:rsidR="003654DB">
        <w:fldChar w:fldCharType="separate"/>
      </w:r>
      <w:r w:rsidR="00491BEB">
        <w:rPr>
          <w:noProof/>
        </w:rPr>
        <w:t>12</w:t>
      </w:r>
      <w:r w:rsidR="003654DB">
        <w:rPr>
          <w:noProof/>
        </w:rPr>
        <w:fldChar w:fldCharType="end"/>
      </w:r>
      <w:r>
        <w:t>: Test</w:t>
      </w:r>
      <w:r w:rsidR="00230B02">
        <w:t>b</w:t>
      </w:r>
      <w:r>
        <w:t>ench Clock Generation Procedures</w:t>
      </w:r>
      <w:bookmarkEnd w:id="43"/>
    </w:p>
    <w:p w14:paraId="60EE988D" w14:textId="77777777" w:rsidR="00230B02" w:rsidRDefault="00581B83" w:rsidP="00581B83">
      <w:r>
        <w:t xml:space="preserve">The procedures work by inverting the clock signal after half of the specified clock period. </w:t>
      </w:r>
      <w:r w:rsidR="00230B02">
        <w:t xml:space="preserve">The clock period is calculated automatically from the </w:t>
      </w:r>
      <w:r w:rsidR="00230B02" w:rsidRPr="00230B02">
        <w:rPr>
          <w:b/>
          <w:bCs/>
          <w:i/>
          <w:iCs/>
        </w:rPr>
        <w:t>CLOCK_FREQUENCY</w:t>
      </w:r>
      <w:r w:rsidR="00230B02">
        <w:t xml:space="preserve"> constant used in the testbench. </w:t>
      </w:r>
    </w:p>
    <w:p w14:paraId="27B0547D" w14:textId="77777777" w:rsidR="00230B02" w:rsidRDefault="00230B02" w:rsidP="00230B02">
      <w:pPr>
        <w:keepNext/>
      </w:pPr>
      <w:r w:rsidRPr="00230B02">
        <w:rPr>
          <w:noProof/>
        </w:rPr>
        <w:drawing>
          <wp:inline distT="0" distB="0" distL="0" distR="0" wp14:anchorId="70EC5BD0" wp14:editId="7A164FBD">
            <wp:extent cx="5731510" cy="5080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8000"/>
                    </a:xfrm>
                    <a:prstGeom prst="rect">
                      <a:avLst/>
                    </a:prstGeom>
                  </pic:spPr>
                </pic:pic>
              </a:graphicData>
            </a:graphic>
          </wp:inline>
        </w:drawing>
      </w:r>
    </w:p>
    <w:p w14:paraId="42101B86" w14:textId="6C3535D5" w:rsidR="00581B83" w:rsidRDefault="00230B02" w:rsidP="00230B02">
      <w:pPr>
        <w:pStyle w:val="Caption"/>
      </w:pPr>
      <w:bookmarkStart w:id="44" w:name="_Toc139527693"/>
      <w:r>
        <w:t xml:space="preserve">Figure </w:t>
      </w:r>
      <w:r w:rsidR="003654DB">
        <w:fldChar w:fldCharType="begin"/>
      </w:r>
      <w:r w:rsidR="003654DB">
        <w:instrText xml:space="preserve"> SEQ Figure \* ARABIC </w:instrText>
      </w:r>
      <w:r w:rsidR="003654DB">
        <w:fldChar w:fldCharType="separate"/>
      </w:r>
      <w:r w:rsidR="00491BEB">
        <w:rPr>
          <w:noProof/>
        </w:rPr>
        <w:t>13</w:t>
      </w:r>
      <w:r w:rsidR="003654DB">
        <w:rPr>
          <w:noProof/>
        </w:rPr>
        <w:fldChar w:fldCharType="end"/>
      </w:r>
      <w:r>
        <w:t>: Testbench Configuration constants</w:t>
      </w:r>
      <w:bookmarkEnd w:id="44"/>
    </w:p>
    <w:p w14:paraId="4C0FC68A" w14:textId="4AB8F8F9" w:rsidR="00230B02" w:rsidRDefault="00230B02" w:rsidP="00230B02">
      <w:r>
        <w:t xml:space="preserve">For the correct clocking behaviour, the clock signals are initialized using opposite values, as seen in </w:t>
      </w:r>
      <w:r>
        <w:fldChar w:fldCharType="begin"/>
      </w:r>
      <w:r>
        <w:instrText xml:space="preserve"> REF _Ref138163721 \h </w:instrText>
      </w:r>
      <w:r>
        <w:fldChar w:fldCharType="separate"/>
      </w:r>
      <w:r w:rsidR="00BB02D8">
        <w:t xml:space="preserve">Figure </w:t>
      </w:r>
      <w:r w:rsidR="00BB02D8">
        <w:rPr>
          <w:noProof/>
        </w:rPr>
        <w:t>17</w:t>
      </w:r>
      <w:r>
        <w:fldChar w:fldCharType="end"/>
      </w:r>
      <w:r>
        <w:t>.</w:t>
      </w:r>
    </w:p>
    <w:p w14:paraId="382A60B3" w14:textId="77777777" w:rsidR="00230B02" w:rsidRDefault="00230B02" w:rsidP="00230B02">
      <w:pPr>
        <w:keepNext/>
      </w:pPr>
      <w:r w:rsidRPr="00230B02">
        <w:rPr>
          <w:noProof/>
        </w:rPr>
        <w:drawing>
          <wp:inline distT="0" distB="0" distL="0" distR="0" wp14:anchorId="05FBB4CF" wp14:editId="212ADD1A">
            <wp:extent cx="5731510" cy="3556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5600"/>
                    </a:xfrm>
                    <a:prstGeom prst="rect">
                      <a:avLst/>
                    </a:prstGeom>
                  </pic:spPr>
                </pic:pic>
              </a:graphicData>
            </a:graphic>
          </wp:inline>
        </w:drawing>
      </w:r>
    </w:p>
    <w:p w14:paraId="3F7CCB65" w14:textId="65811A16" w:rsidR="00D72337" w:rsidRDefault="00230B02" w:rsidP="004D2B13">
      <w:pPr>
        <w:pStyle w:val="Caption"/>
      </w:pPr>
      <w:bookmarkStart w:id="45" w:name="_Ref138163721"/>
      <w:bookmarkStart w:id="46" w:name="_Toc139527694"/>
      <w:r>
        <w:t xml:space="preserve">Figure </w:t>
      </w:r>
      <w:r w:rsidR="003654DB">
        <w:fldChar w:fldCharType="begin"/>
      </w:r>
      <w:r w:rsidR="003654DB">
        <w:instrText xml:space="preserve"> SEQ Figure \* ARABIC </w:instrText>
      </w:r>
      <w:r w:rsidR="003654DB">
        <w:fldChar w:fldCharType="separate"/>
      </w:r>
      <w:r w:rsidR="00491BEB">
        <w:rPr>
          <w:noProof/>
        </w:rPr>
        <w:t>14</w:t>
      </w:r>
      <w:r w:rsidR="003654DB">
        <w:rPr>
          <w:noProof/>
        </w:rPr>
        <w:fldChar w:fldCharType="end"/>
      </w:r>
      <w:bookmarkEnd w:id="45"/>
      <w:r>
        <w:t>: Testbench Clock initialization</w:t>
      </w:r>
      <w:bookmarkEnd w:id="46"/>
    </w:p>
    <w:p w14:paraId="71F45B6E" w14:textId="4664719D" w:rsidR="004D2B13" w:rsidRDefault="004D2B13" w:rsidP="004D2B13"/>
    <w:p w14:paraId="1667682F" w14:textId="3C3A3288" w:rsidR="004D2B13" w:rsidRDefault="004D2B13" w:rsidP="004D2B13"/>
    <w:p w14:paraId="1FB1507E" w14:textId="6117A5AA" w:rsidR="004D2B13" w:rsidRDefault="004D2B13" w:rsidP="004D2B13"/>
    <w:p w14:paraId="633B46EB" w14:textId="3045D0E0" w:rsidR="004D2B13" w:rsidRDefault="004D2B13" w:rsidP="004D2B13"/>
    <w:p w14:paraId="016AF30D" w14:textId="2C5E011D" w:rsidR="004D2B13" w:rsidRDefault="004D2B13" w:rsidP="004D2B13"/>
    <w:p w14:paraId="2D5D808A" w14:textId="701E0066" w:rsidR="004D2B13" w:rsidRDefault="004D2B13" w:rsidP="004D2B13"/>
    <w:p w14:paraId="4A0248E2" w14:textId="56E97CA8" w:rsidR="004D2B13" w:rsidRDefault="004D2B13" w:rsidP="004D2B13"/>
    <w:p w14:paraId="56601737" w14:textId="77777777" w:rsidR="004D2B13" w:rsidRPr="004D2B13" w:rsidRDefault="004D2B13" w:rsidP="004D2B13"/>
    <w:p w14:paraId="0D99B8F6" w14:textId="7959092B" w:rsidR="00230B02" w:rsidRDefault="00C10CB5" w:rsidP="00C10CB5">
      <w:pPr>
        <w:pStyle w:val="Heading2"/>
      </w:pPr>
      <w:bookmarkStart w:id="47" w:name="_Toc139527722"/>
      <w:r>
        <w:lastRenderedPageBreak/>
        <w:t>Stimulus Generation</w:t>
      </w:r>
      <w:bookmarkEnd w:id="47"/>
      <w:r>
        <w:t xml:space="preserve"> </w:t>
      </w:r>
    </w:p>
    <w:p w14:paraId="67C1C1FC" w14:textId="77777777" w:rsidR="00C10CB5" w:rsidRPr="00C10CB5" w:rsidRDefault="00C10CB5" w:rsidP="00C10CB5"/>
    <w:p w14:paraId="4F80B44A" w14:textId="078DD002" w:rsidR="00C10CB5" w:rsidRDefault="00B919AC" w:rsidP="00C10CB5">
      <w:pPr>
        <w:keepNext/>
      </w:pPr>
      <w:r w:rsidRPr="00B919AC">
        <w:rPr>
          <w:noProof/>
        </w:rPr>
        <w:drawing>
          <wp:inline distT="0" distB="0" distL="0" distR="0" wp14:anchorId="66718629" wp14:editId="7C5F39DA">
            <wp:extent cx="5731510" cy="3438525"/>
            <wp:effectExtent l="0" t="0" r="2540" b="9525"/>
            <wp:docPr id="20" name="Picture 20"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computer&#10;&#10;Description automatically generated with low confidence"/>
                    <pic:cNvPicPr/>
                  </pic:nvPicPr>
                  <pic:blipFill>
                    <a:blip r:embed="rId18"/>
                    <a:stretch>
                      <a:fillRect/>
                    </a:stretch>
                  </pic:blipFill>
                  <pic:spPr>
                    <a:xfrm>
                      <a:off x="0" y="0"/>
                      <a:ext cx="5731510" cy="3438525"/>
                    </a:xfrm>
                    <a:prstGeom prst="rect">
                      <a:avLst/>
                    </a:prstGeom>
                  </pic:spPr>
                </pic:pic>
              </a:graphicData>
            </a:graphic>
          </wp:inline>
        </w:drawing>
      </w:r>
    </w:p>
    <w:p w14:paraId="48F88513" w14:textId="372D09D2" w:rsidR="00230B02" w:rsidRPr="00230B02" w:rsidRDefault="00C10CB5" w:rsidP="00C10CB5">
      <w:pPr>
        <w:pStyle w:val="Caption"/>
      </w:pPr>
      <w:bookmarkStart w:id="48" w:name="_Ref138241896"/>
      <w:bookmarkStart w:id="49" w:name="_Toc139527695"/>
      <w:r>
        <w:t xml:space="preserve">Figure </w:t>
      </w:r>
      <w:r w:rsidR="003654DB">
        <w:fldChar w:fldCharType="begin"/>
      </w:r>
      <w:r w:rsidR="003654DB">
        <w:instrText xml:space="preserve"> SEQ Figure \* ARABIC </w:instrText>
      </w:r>
      <w:r w:rsidR="003654DB">
        <w:fldChar w:fldCharType="separate"/>
      </w:r>
      <w:r w:rsidR="00491BEB">
        <w:rPr>
          <w:noProof/>
        </w:rPr>
        <w:t>15</w:t>
      </w:r>
      <w:r w:rsidR="003654DB">
        <w:rPr>
          <w:noProof/>
        </w:rPr>
        <w:fldChar w:fldCharType="end"/>
      </w:r>
      <w:bookmarkEnd w:id="48"/>
      <w:r>
        <w:t>: Test</w:t>
      </w:r>
      <w:r w:rsidR="00D72337">
        <w:t>b</w:t>
      </w:r>
      <w:r>
        <w:t>ench Basic Architecture</w:t>
      </w:r>
      <w:bookmarkEnd w:id="49"/>
    </w:p>
    <w:p w14:paraId="39DEC069" w14:textId="31883EC2" w:rsidR="00F35D83" w:rsidRDefault="00F35D83" w:rsidP="00F35D83"/>
    <w:p w14:paraId="52DC5E4F" w14:textId="1B1FC699" w:rsidR="00F35D83" w:rsidRDefault="004D2B13" w:rsidP="00F35D83">
      <w:r>
        <w:t xml:space="preserve">The </w:t>
      </w:r>
      <w:r>
        <w:rPr>
          <w:b/>
          <w:bCs/>
          <w:i/>
          <w:iCs/>
        </w:rPr>
        <w:t>stim_gen</w:t>
      </w:r>
      <w:r>
        <w:t xml:space="preserve"> process is us</w:t>
      </w:r>
      <w:r w:rsidR="00BB2FF1">
        <w:t xml:space="preserve">ed to provide I/O stimulus for the two SpW CoDecs. Clock generation is accomplished using two external processes, one for each clock signal. For clarity </w:t>
      </w:r>
      <w:r w:rsidR="00BB2FF1">
        <w:fldChar w:fldCharType="begin"/>
      </w:r>
      <w:r w:rsidR="00BB2FF1">
        <w:instrText xml:space="preserve"> REF _Ref138241896 \h </w:instrText>
      </w:r>
      <w:r w:rsidR="00BB2FF1">
        <w:fldChar w:fldCharType="separate"/>
      </w:r>
      <w:r w:rsidR="00BB2FF1">
        <w:t xml:space="preserve">Figure </w:t>
      </w:r>
      <w:r w:rsidR="00BB2FF1">
        <w:rPr>
          <w:noProof/>
        </w:rPr>
        <w:t>18</w:t>
      </w:r>
      <w:r w:rsidR="00BB2FF1">
        <w:fldChar w:fldCharType="end"/>
      </w:r>
      <w:r w:rsidR="00BB2FF1">
        <w:t xml:space="preserve"> does not show </w:t>
      </w:r>
      <w:r w:rsidR="00ED1FFD">
        <w:t>detailed</w:t>
      </w:r>
      <w:r w:rsidR="00BB2FF1">
        <w:t xml:space="preserve"> clock connections between the IP and testbench. </w:t>
      </w:r>
    </w:p>
    <w:p w14:paraId="32E5294D" w14:textId="33AB2647" w:rsidR="008F59FA" w:rsidRPr="008F59FA" w:rsidRDefault="008F59FA" w:rsidP="00F35D83">
      <w:r>
        <w:t xml:space="preserve">The default test regime performed by </w:t>
      </w:r>
      <w:r>
        <w:rPr>
          <w:b/>
          <w:bCs/>
          <w:i/>
          <w:iCs/>
        </w:rPr>
        <w:t>stim_gen</w:t>
      </w:r>
      <w:r>
        <w:t xml:space="preserve"> is as follows:</w:t>
      </w:r>
    </w:p>
    <w:p w14:paraId="0294E5E6" w14:textId="2E75B9C7" w:rsidR="008F59FA" w:rsidRDefault="008F59FA" w:rsidP="008F59FA">
      <w:pPr>
        <w:pStyle w:val="ListParagraph"/>
        <w:numPr>
          <w:ilvl w:val="0"/>
          <w:numId w:val="4"/>
        </w:numPr>
      </w:pPr>
      <w:r>
        <w:t>Apply reset for ~67 us.</w:t>
      </w:r>
    </w:p>
    <w:p w14:paraId="3F553AA2" w14:textId="29410701" w:rsidR="008F59FA" w:rsidRDefault="008F59FA" w:rsidP="008F59FA">
      <w:pPr>
        <w:pStyle w:val="ListParagraph"/>
        <w:numPr>
          <w:ilvl w:val="0"/>
          <w:numId w:val="4"/>
        </w:numPr>
      </w:pPr>
      <w:r>
        <w:t>Check valid SpW uplink was achieved</w:t>
      </w:r>
    </w:p>
    <w:p w14:paraId="6CB6BAD5" w14:textId="7B018DD2" w:rsidR="008F59FA" w:rsidRDefault="008F59FA" w:rsidP="008F59FA">
      <w:pPr>
        <w:pStyle w:val="ListParagraph"/>
        <w:numPr>
          <w:ilvl w:val="0"/>
          <w:numId w:val="4"/>
        </w:numPr>
      </w:pPr>
      <w:r>
        <w:t>Send SpW Tx data “001010110” from SpW_DUT_tx.</w:t>
      </w:r>
    </w:p>
    <w:p w14:paraId="2C17C03D" w14:textId="4B0F2D7B" w:rsidR="008F59FA" w:rsidRDefault="008F59FA" w:rsidP="008F59FA">
      <w:pPr>
        <w:pStyle w:val="ListParagraph"/>
        <w:numPr>
          <w:ilvl w:val="0"/>
          <w:numId w:val="4"/>
        </w:numPr>
      </w:pPr>
      <w:r>
        <w:t>Read SpW Rx data on SpW_DUT_rx.</w:t>
      </w:r>
    </w:p>
    <w:p w14:paraId="4A7F262A" w14:textId="26550F5C" w:rsidR="008F59FA" w:rsidRDefault="008F59FA" w:rsidP="008F59FA">
      <w:pPr>
        <w:pStyle w:val="ListParagraph"/>
        <w:numPr>
          <w:ilvl w:val="0"/>
          <w:numId w:val="4"/>
        </w:numPr>
      </w:pPr>
      <w:r>
        <w:t>Send SpW Tx Timecode “1011100” from SpW_DUT_tx.</w:t>
      </w:r>
    </w:p>
    <w:p w14:paraId="7D68F030" w14:textId="0E2BF217" w:rsidR="008F59FA" w:rsidRDefault="008F59FA" w:rsidP="008F59FA">
      <w:pPr>
        <w:pStyle w:val="ListParagraph"/>
        <w:numPr>
          <w:ilvl w:val="0"/>
          <w:numId w:val="4"/>
        </w:numPr>
      </w:pPr>
      <w:r>
        <w:t>Read SpW Rx Timecode on SpW_DUT_rx.</w:t>
      </w:r>
    </w:p>
    <w:p w14:paraId="7D17681C" w14:textId="36733DEC" w:rsidR="008F59FA" w:rsidRDefault="008F59FA" w:rsidP="008F59FA">
      <w:pPr>
        <w:pStyle w:val="ListParagraph"/>
        <w:numPr>
          <w:ilvl w:val="0"/>
          <w:numId w:val="4"/>
        </w:numPr>
      </w:pPr>
      <w:r>
        <w:t>Send SpW EOP character from SpW_DUT_tx.</w:t>
      </w:r>
    </w:p>
    <w:p w14:paraId="52DFE12C" w14:textId="46F317EC" w:rsidR="008F59FA" w:rsidRDefault="008F59FA" w:rsidP="008F59FA">
      <w:pPr>
        <w:pStyle w:val="ListParagraph"/>
        <w:numPr>
          <w:ilvl w:val="0"/>
          <w:numId w:val="4"/>
        </w:numPr>
      </w:pPr>
      <w:r>
        <w:t>Read SpW EOP character on SpW_DUT_rx.</w:t>
      </w:r>
    </w:p>
    <w:p w14:paraId="76E9A215" w14:textId="77BF5536" w:rsidR="008F59FA" w:rsidRDefault="006869CC" w:rsidP="008F59FA">
      <w:pPr>
        <w:pStyle w:val="ListParagraph"/>
        <w:numPr>
          <w:ilvl w:val="0"/>
          <w:numId w:val="4"/>
        </w:numPr>
      </w:pPr>
      <w:r>
        <w:t>Send SpW Tx data “001011110” from SpW_DUT_tx.</w:t>
      </w:r>
    </w:p>
    <w:p w14:paraId="0234FC0C" w14:textId="5CAC0E55" w:rsidR="006869CC" w:rsidRDefault="006869CC" w:rsidP="008F59FA">
      <w:pPr>
        <w:pStyle w:val="ListParagraph"/>
        <w:numPr>
          <w:ilvl w:val="0"/>
          <w:numId w:val="4"/>
        </w:numPr>
      </w:pPr>
      <w:r>
        <w:t>Read SpW Rx data from SpW_DUT_rx.</w:t>
      </w:r>
    </w:p>
    <w:p w14:paraId="4FAEB9E8" w14:textId="766AAABE" w:rsidR="006869CC" w:rsidRDefault="006869CC" w:rsidP="008F59FA">
      <w:pPr>
        <w:pStyle w:val="ListParagraph"/>
        <w:numPr>
          <w:ilvl w:val="0"/>
          <w:numId w:val="4"/>
        </w:numPr>
      </w:pPr>
      <w:r>
        <w:t>Send SpW EEP from SpW_DUT_tx.</w:t>
      </w:r>
    </w:p>
    <w:p w14:paraId="752537C7" w14:textId="612B43C2" w:rsidR="006869CC" w:rsidRDefault="006869CC" w:rsidP="008F59FA">
      <w:pPr>
        <w:pStyle w:val="ListParagraph"/>
        <w:numPr>
          <w:ilvl w:val="0"/>
          <w:numId w:val="4"/>
        </w:numPr>
      </w:pPr>
      <w:r>
        <w:t>Read SpW EEP from SpW_DUT_rx.</w:t>
      </w:r>
    </w:p>
    <w:p w14:paraId="53D363FC" w14:textId="7791905A" w:rsidR="006869CC" w:rsidRDefault="00E26EBD" w:rsidP="008F59FA">
      <w:pPr>
        <w:pStyle w:val="ListParagraph"/>
        <w:numPr>
          <w:ilvl w:val="0"/>
          <w:numId w:val="4"/>
        </w:numPr>
      </w:pPr>
      <w:r>
        <w:t>Send 8 Bytes of SpW Tx data from SpW_DUT_tx.</w:t>
      </w:r>
    </w:p>
    <w:p w14:paraId="265BB380" w14:textId="31202510" w:rsidR="00E26EBD" w:rsidRDefault="00E26EBD" w:rsidP="008F59FA">
      <w:pPr>
        <w:pStyle w:val="ListParagraph"/>
        <w:numPr>
          <w:ilvl w:val="0"/>
          <w:numId w:val="4"/>
        </w:numPr>
      </w:pPr>
      <w:r>
        <w:t>Read 8 bytes of SpW Rx data from SpW_DUT_rx.</w:t>
      </w:r>
    </w:p>
    <w:p w14:paraId="62A3D996" w14:textId="0E76D90F" w:rsidR="00E26EBD" w:rsidRDefault="00E26EBD" w:rsidP="008F59FA">
      <w:pPr>
        <w:pStyle w:val="ListParagraph"/>
        <w:numPr>
          <w:ilvl w:val="0"/>
          <w:numId w:val="4"/>
        </w:numPr>
      </w:pPr>
      <w:r>
        <w:t>Check the 8 bytes received and report errors</w:t>
      </w:r>
      <w:r w:rsidR="00306527">
        <w:t>.</w:t>
      </w:r>
    </w:p>
    <w:p w14:paraId="0B5F6D78" w14:textId="364F0CC7" w:rsidR="00306527" w:rsidRDefault="00306527" w:rsidP="008F59FA">
      <w:pPr>
        <w:pStyle w:val="ListParagraph"/>
        <w:numPr>
          <w:ilvl w:val="0"/>
          <w:numId w:val="4"/>
        </w:numPr>
      </w:pPr>
      <w:r>
        <w:t xml:space="preserve">Assert Disconnect on Rx Core. </w:t>
      </w:r>
    </w:p>
    <w:p w14:paraId="11A9FF4B" w14:textId="77EE5D1B" w:rsidR="00306527" w:rsidRDefault="00306527" w:rsidP="008F59FA">
      <w:pPr>
        <w:pStyle w:val="ListParagraph"/>
        <w:numPr>
          <w:ilvl w:val="0"/>
          <w:numId w:val="4"/>
        </w:numPr>
      </w:pPr>
      <w:r>
        <w:t>De-assert Disconnect on Rx Core, Wait for Uplink to re-establish.</w:t>
      </w:r>
    </w:p>
    <w:p w14:paraId="393AAC88" w14:textId="34F3E079" w:rsidR="00E26EBD" w:rsidRPr="008F59FA" w:rsidRDefault="00E26EBD" w:rsidP="00E26EBD">
      <w:r>
        <w:lastRenderedPageBreak/>
        <w:t xml:space="preserve">Once these procedures have completed, the process will report the stimulus has finished and the current simulation time. The report uses a severity of failure to stop the simulation immediately. The TCL console can be used to monitor the </w:t>
      </w:r>
      <w:r w:rsidR="00B56096">
        <w:t xml:space="preserve">simulation status. </w:t>
      </w:r>
    </w:p>
    <w:p w14:paraId="3B292B00" w14:textId="77777777" w:rsidR="00BB2FF1" w:rsidRPr="004D2B13" w:rsidRDefault="00BB2FF1" w:rsidP="00F35D83"/>
    <w:p w14:paraId="032DACFA" w14:textId="77777777" w:rsidR="00F35D83" w:rsidRPr="00F35D83" w:rsidRDefault="00F35D83" w:rsidP="00F35D83"/>
    <w:p w14:paraId="7BA62AA5" w14:textId="30BEFFAB" w:rsidR="006C2073" w:rsidRDefault="006C2073" w:rsidP="006C2073"/>
    <w:p w14:paraId="2A630330" w14:textId="77777777" w:rsidR="006C2073" w:rsidRPr="006C2073" w:rsidRDefault="006C2073" w:rsidP="006C2073"/>
    <w:sectPr w:rsidR="006C2073" w:rsidRPr="006C2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B166B"/>
    <w:multiLevelType w:val="hybridMultilevel"/>
    <w:tmpl w:val="7C7A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5084D"/>
    <w:multiLevelType w:val="hybridMultilevel"/>
    <w:tmpl w:val="A478071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336667"/>
    <w:multiLevelType w:val="hybridMultilevel"/>
    <w:tmpl w:val="822653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AA082B"/>
    <w:multiLevelType w:val="hybridMultilevel"/>
    <w:tmpl w:val="061A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421ACC"/>
    <w:multiLevelType w:val="hybridMultilevel"/>
    <w:tmpl w:val="814002C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860AF9"/>
    <w:multiLevelType w:val="hybridMultilevel"/>
    <w:tmpl w:val="05EEB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B04B28"/>
    <w:multiLevelType w:val="hybridMultilevel"/>
    <w:tmpl w:val="E7D8CED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CC14623"/>
    <w:multiLevelType w:val="hybridMultilevel"/>
    <w:tmpl w:val="BC1E4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3151104">
    <w:abstractNumId w:val="1"/>
  </w:num>
  <w:num w:numId="2" w16cid:durableId="1005084851">
    <w:abstractNumId w:val="0"/>
  </w:num>
  <w:num w:numId="3" w16cid:durableId="2030788956">
    <w:abstractNumId w:val="3"/>
  </w:num>
  <w:num w:numId="4" w16cid:durableId="1350719663">
    <w:abstractNumId w:val="7"/>
  </w:num>
  <w:num w:numId="5" w16cid:durableId="316152108">
    <w:abstractNumId w:val="5"/>
  </w:num>
  <w:num w:numId="6" w16cid:durableId="895775319">
    <w:abstractNumId w:val="2"/>
  </w:num>
  <w:num w:numId="7" w16cid:durableId="1694502528">
    <w:abstractNumId w:val="6"/>
  </w:num>
  <w:num w:numId="8" w16cid:durableId="751854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73"/>
    <w:rsid w:val="00095B1F"/>
    <w:rsid w:val="000B5DF0"/>
    <w:rsid w:val="000C18FD"/>
    <w:rsid w:val="000C4BF9"/>
    <w:rsid w:val="000D4605"/>
    <w:rsid w:val="00176FA3"/>
    <w:rsid w:val="0018095E"/>
    <w:rsid w:val="00230B02"/>
    <w:rsid w:val="00234F2D"/>
    <w:rsid w:val="00242BA7"/>
    <w:rsid w:val="002438C2"/>
    <w:rsid w:val="0027633C"/>
    <w:rsid w:val="002806AD"/>
    <w:rsid w:val="00284AA1"/>
    <w:rsid w:val="00290282"/>
    <w:rsid w:val="00297BC0"/>
    <w:rsid w:val="002C28DB"/>
    <w:rsid w:val="002E2C52"/>
    <w:rsid w:val="003003FB"/>
    <w:rsid w:val="00306527"/>
    <w:rsid w:val="00312E47"/>
    <w:rsid w:val="0032671C"/>
    <w:rsid w:val="003443FE"/>
    <w:rsid w:val="00351B73"/>
    <w:rsid w:val="003654DB"/>
    <w:rsid w:val="003A0CCB"/>
    <w:rsid w:val="003C3314"/>
    <w:rsid w:val="004149BE"/>
    <w:rsid w:val="004277EB"/>
    <w:rsid w:val="00461802"/>
    <w:rsid w:val="00462D22"/>
    <w:rsid w:val="004673F3"/>
    <w:rsid w:val="00471496"/>
    <w:rsid w:val="00472FF2"/>
    <w:rsid w:val="00491BEB"/>
    <w:rsid w:val="004D2402"/>
    <w:rsid w:val="004D2B13"/>
    <w:rsid w:val="00525C7C"/>
    <w:rsid w:val="00555A3F"/>
    <w:rsid w:val="00581B83"/>
    <w:rsid w:val="00591A50"/>
    <w:rsid w:val="005D1554"/>
    <w:rsid w:val="005E0BC2"/>
    <w:rsid w:val="00607C20"/>
    <w:rsid w:val="00611A0C"/>
    <w:rsid w:val="0061259B"/>
    <w:rsid w:val="006869CC"/>
    <w:rsid w:val="0069098B"/>
    <w:rsid w:val="006A17B7"/>
    <w:rsid w:val="006C2073"/>
    <w:rsid w:val="00751A08"/>
    <w:rsid w:val="00791598"/>
    <w:rsid w:val="00857CC6"/>
    <w:rsid w:val="00873EFC"/>
    <w:rsid w:val="0089020A"/>
    <w:rsid w:val="008C1F19"/>
    <w:rsid w:val="008F59FA"/>
    <w:rsid w:val="00911BD5"/>
    <w:rsid w:val="00916E5D"/>
    <w:rsid w:val="00945CC1"/>
    <w:rsid w:val="00976560"/>
    <w:rsid w:val="009B0C87"/>
    <w:rsid w:val="009E4853"/>
    <w:rsid w:val="009F35DD"/>
    <w:rsid w:val="00AB329B"/>
    <w:rsid w:val="00AD37A2"/>
    <w:rsid w:val="00B00B24"/>
    <w:rsid w:val="00B03B06"/>
    <w:rsid w:val="00B11AB0"/>
    <w:rsid w:val="00B20336"/>
    <w:rsid w:val="00B56096"/>
    <w:rsid w:val="00B765D9"/>
    <w:rsid w:val="00B919AC"/>
    <w:rsid w:val="00BA033C"/>
    <w:rsid w:val="00BB0213"/>
    <w:rsid w:val="00BB02D8"/>
    <w:rsid w:val="00BB2FF1"/>
    <w:rsid w:val="00C10CB5"/>
    <w:rsid w:val="00C332D2"/>
    <w:rsid w:val="00C5120D"/>
    <w:rsid w:val="00D3319A"/>
    <w:rsid w:val="00D35375"/>
    <w:rsid w:val="00D36D96"/>
    <w:rsid w:val="00D44CC3"/>
    <w:rsid w:val="00D567A7"/>
    <w:rsid w:val="00D72337"/>
    <w:rsid w:val="00DB40B0"/>
    <w:rsid w:val="00DC5D46"/>
    <w:rsid w:val="00DE591B"/>
    <w:rsid w:val="00DF6C94"/>
    <w:rsid w:val="00E1650D"/>
    <w:rsid w:val="00E26EBD"/>
    <w:rsid w:val="00E4184B"/>
    <w:rsid w:val="00E63017"/>
    <w:rsid w:val="00E95611"/>
    <w:rsid w:val="00ED1FFD"/>
    <w:rsid w:val="00F16DA6"/>
    <w:rsid w:val="00F35D83"/>
    <w:rsid w:val="00F421E9"/>
    <w:rsid w:val="00F4576D"/>
    <w:rsid w:val="00F627A4"/>
    <w:rsid w:val="00F73029"/>
    <w:rsid w:val="00F8250E"/>
    <w:rsid w:val="00F955C7"/>
    <w:rsid w:val="00FC1074"/>
    <w:rsid w:val="00FD416F"/>
    <w:rsid w:val="00FE6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2B78"/>
  <w15:chartTrackingRefBased/>
  <w15:docId w15:val="{77B8D73F-9821-449C-9A3E-064482B6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0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5D8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35D83"/>
    <w:pPr>
      <w:outlineLvl w:val="9"/>
    </w:pPr>
    <w:rPr>
      <w:lang w:eastAsia="en-GB"/>
    </w:rPr>
  </w:style>
  <w:style w:type="paragraph" w:styleId="TOC1">
    <w:name w:val="toc 1"/>
    <w:basedOn w:val="Normal"/>
    <w:next w:val="Normal"/>
    <w:autoRedefine/>
    <w:uiPriority w:val="39"/>
    <w:unhideWhenUsed/>
    <w:rsid w:val="00F35D83"/>
    <w:pPr>
      <w:spacing w:after="100"/>
    </w:pPr>
  </w:style>
  <w:style w:type="paragraph" w:styleId="TOC2">
    <w:name w:val="toc 2"/>
    <w:basedOn w:val="Normal"/>
    <w:next w:val="Normal"/>
    <w:autoRedefine/>
    <w:uiPriority w:val="39"/>
    <w:unhideWhenUsed/>
    <w:rsid w:val="00F35D83"/>
    <w:pPr>
      <w:spacing w:after="100"/>
      <w:ind w:left="220"/>
    </w:pPr>
  </w:style>
  <w:style w:type="paragraph" w:styleId="TOC3">
    <w:name w:val="toc 3"/>
    <w:basedOn w:val="Normal"/>
    <w:next w:val="Normal"/>
    <w:autoRedefine/>
    <w:uiPriority w:val="39"/>
    <w:unhideWhenUsed/>
    <w:rsid w:val="00F35D83"/>
    <w:pPr>
      <w:spacing w:after="100"/>
      <w:ind w:left="440"/>
    </w:pPr>
  </w:style>
  <w:style w:type="character" w:styleId="Hyperlink">
    <w:name w:val="Hyperlink"/>
    <w:basedOn w:val="DefaultParagraphFont"/>
    <w:uiPriority w:val="99"/>
    <w:unhideWhenUsed/>
    <w:rsid w:val="00F35D83"/>
    <w:rPr>
      <w:color w:val="0563C1" w:themeColor="hyperlink"/>
      <w:u w:val="single"/>
    </w:rPr>
  </w:style>
  <w:style w:type="paragraph" w:styleId="Caption">
    <w:name w:val="caption"/>
    <w:basedOn w:val="Normal"/>
    <w:next w:val="Normal"/>
    <w:uiPriority w:val="35"/>
    <w:unhideWhenUsed/>
    <w:qFormat/>
    <w:rsid w:val="00AD37A2"/>
    <w:pPr>
      <w:spacing w:after="200" w:line="240" w:lineRule="auto"/>
    </w:pPr>
    <w:rPr>
      <w:i/>
      <w:iCs/>
      <w:color w:val="44546A" w:themeColor="text2"/>
      <w:sz w:val="18"/>
      <w:szCs w:val="18"/>
    </w:rPr>
  </w:style>
  <w:style w:type="table" w:styleId="TableGrid">
    <w:name w:val="Table Grid"/>
    <w:basedOn w:val="TableNormal"/>
    <w:uiPriority w:val="39"/>
    <w:rsid w:val="00F73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029"/>
    <w:pPr>
      <w:ind w:left="720"/>
      <w:contextualSpacing/>
    </w:pPr>
  </w:style>
  <w:style w:type="paragraph" w:styleId="TableofFigures">
    <w:name w:val="table of figures"/>
    <w:basedOn w:val="Normal"/>
    <w:next w:val="Normal"/>
    <w:uiPriority w:val="99"/>
    <w:unhideWhenUsed/>
    <w:rsid w:val="00BB02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9EEEB-8B89-4DA9-B4D6-097CB621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15</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Logan</dc:creator>
  <cp:keywords/>
  <dc:description/>
  <cp:lastModifiedBy>James Logan</cp:lastModifiedBy>
  <cp:revision>72</cp:revision>
  <dcterms:created xsi:type="dcterms:W3CDTF">2023-06-19T08:51:00Z</dcterms:created>
  <dcterms:modified xsi:type="dcterms:W3CDTF">2023-10-09T08:45:00Z</dcterms:modified>
</cp:coreProperties>
</file>