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dc87c654389.emf"/><Relationship Id="rId8" Type="http://schemas.openxmlformats.org/officeDocument/2006/relationships/image" Target="media/file1dc8328e324d.emf"/><Relationship Id="rId9" Type="http://schemas.openxmlformats.org/officeDocument/2006/relationships/image" Target="media/file1dc833f05862.emf"/><Relationship Id="rId10" Type="http://schemas.openxmlformats.org/officeDocument/2006/relationships/image" Target="media/file1dc86d926d9a.emf"/><Relationship Id="rId11" Type="http://schemas.openxmlformats.org/officeDocument/2006/relationships/image" Target="media/file1dc830e84343.emf"/><Relationship Id="rId12" Type="http://schemas.openxmlformats.org/officeDocument/2006/relationships/image" Target="media/file1dc87bf72e78.emf"/><Relationship Id="rId13" Type="http://schemas.openxmlformats.org/officeDocument/2006/relationships/image" Target="media/file1dc872495b21.emf"/><Relationship Id="rId14" Type="http://schemas.openxmlformats.org/officeDocument/2006/relationships/image" Target="media/file1dc888213b9.emf"/><Relationship Id="rId15" Type="http://schemas.openxmlformats.org/officeDocument/2006/relationships/image" Target="media/file1dc83e2f696c.emf"/><Relationship Id="rId16" Type="http://schemas.openxmlformats.org/officeDocument/2006/relationships/image" Target="media/file1dc82b293fd4.emf"/><Relationship Id="rId17" Type="http://schemas.openxmlformats.org/officeDocument/2006/relationships/image" Target="media/file1dc839bd68df.emf"/><Relationship Id="rId18" Type="http://schemas.openxmlformats.org/officeDocument/2006/relationships/image" Target="media/file1dc87916779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2020-06-24T12:29:02Z</dcterms:modified>
  <cp:category/>
</cp:coreProperties>
</file>