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60eb3847.emf"/><Relationship Id="rId8" Type="http://schemas.openxmlformats.org/officeDocument/2006/relationships/image" Target="media/file1dc86a8554f4.emf"/><Relationship Id="rId9" Type="http://schemas.openxmlformats.org/officeDocument/2006/relationships/image" Target="media/file1dc841255c6c.emf"/><Relationship Id="rId10" Type="http://schemas.openxmlformats.org/officeDocument/2006/relationships/image" Target="media/file1dc82f3e5982.emf"/><Relationship Id="rId11" Type="http://schemas.openxmlformats.org/officeDocument/2006/relationships/image" Target="media/file1dc858c7430d.emf"/><Relationship Id="rId12" Type="http://schemas.openxmlformats.org/officeDocument/2006/relationships/image" Target="media/file1dc81f8a712d.emf"/><Relationship Id="rId13" Type="http://schemas.openxmlformats.org/officeDocument/2006/relationships/image" Target="media/file1dc83312263d.emf"/><Relationship Id="rId14" Type="http://schemas.openxmlformats.org/officeDocument/2006/relationships/image" Target="media/file1dc83ec2404d.emf"/><Relationship Id="rId15" Type="http://schemas.openxmlformats.org/officeDocument/2006/relationships/image" Target="media/file1dc8103315d1.emf"/><Relationship Id="rId16" Type="http://schemas.openxmlformats.org/officeDocument/2006/relationships/image" Target="media/file1dc869466e0e.emf"/><Relationship Id="rId17" Type="http://schemas.openxmlformats.org/officeDocument/2006/relationships/image" Target="media/file1dc85828477d.emf"/><Relationship Id="rId18" Type="http://schemas.openxmlformats.org/officeDocument/2006/relationships/image" Target="media/file1dc81cfc4ae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2020-06-24T12:29:10Z</dcterms:modified>
  <cp:category/>
</cp:coreProperties>
</file>