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254256c.emf"/><Relationship Id="rId8" Type="http://schemas.openxmlformats.org/officeDocument/2006/relationships/image" Target="media/file1dc83f0e6d1d.emf"/><Relationship Id="rId9" Type="http://schemas.openxmlformats.org/officeDocument/2006/relationships/image" Target="media/file1dc8272e9e2.emf"/><Relationship Id="rId10" Type="http://schemas.openxmlformats.org/officeDocument/2006/relationships/image" Target="media/file1dc8491c7d00.emf"/><Relationship Id="rId11" Type="http://schemas.openxmlformats.org/officeDocument/2006/relationships/image" Target="media/file1dc82a2c7427.emf"/><Relationship Id="rId12" Type="http://schemas.openxmlformats.org/officeDocument/2006/relationships/image" Target="media/file1dc8290578cc.emf"/><Relationship Id="rId13" Type="http://schemas.openxmlformats.org/officeDocument/2006/relationships/image" Target="media/file1dc87fae5d3f.emf"/><Relationship Id="rId14" Type="http://schemas.openxmlformats.org/officeDocument/2006/relationships/image" Target="media/file1dc822d748a.emf"/><Relationship Id="rId15" Type="http://schemas.openxmlformats.org/officeDocument/2006/relationships/image" Target="media/file1dc82ce61c6c.emf"/><Relationship Id="rId16" Type="http://schemas.openxmlformats.org/officeDocument/2006/relationships/image" Target="media/file1dc832b45124.emf"/><Relationship Id="rId17" Type="http://schemas.openxmlformats.org/officeDocument/2006/relationships/image" Target="media/file1dc85c7074be.emf"/><Relationship Id="rId18" Type="http://schemas.openxmlformats.org/officeDocument/2006/relationships/image" Target="media/file1dc819113d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2020-06-24T12:29:19Z</dcterms:modified>
  <cp:category/>
</cp:coreProperties>
</file>