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1d4d147f.emf"/><Relationship Id="rId8" Type="http://schemas.openxmlformats.org/officeDocument/2006/relationships/image" Target="media/file1dc864c86c24.emf"/><Relationship Id="rId9" Type="http://schemas.openxmlformats.org/officeDocument/2006/relationships/image" Target="media/file1dc87f36deb.emf"/><Relationship Id="rId10" Type="http://schemas.openxmlformats.org/officeDocument/2006/relationships/image" Target="media/file1dc84f7c327c.emf"/><Relationship Id="rId11" Type="http://schemas.openxmlformats.org/officeDocument/2006/relationships/image" Target="media/file1dc82e34251e.emf"/><Relationship Id="rId12" Type="http://schemas.openxmlformats.org/officeDocument/2006/relationships/image" Target="media/file1dc82f1c7c08.emf"/><Relationship Id="rId13" Type="http://schemas.openxmlformats.org/officeDocument/2006/relationships/image" Target="media/file1dc8349e2f86.emf"/><Relationship Id="rId14" Type="http://schemas.openxmlformats.org/officeDocument/2006/relationships/image" Target="media/file1dc81e722263.emf"/><Relationship Id="rId15" Type="http://schemas.openxmlformats.org/officeDocument/2006/relationships/image" Target="media/file1dc876971446.emf"/><Relationship Id="rId16" Type="http://schemas.openxmlformats.org/officeDocument/2006/relationships/image" Target="media/file1dc859a64977.emf"/><Relationship Id="rId17" Type="http://schemas.openxmlformats.org/officeDocument/2006/relationships/image" Target="media/file1dc82fc65621.emf"/><Relationship Id="rId18" Type="http://schemas.openxmlformats.org/officeDocument/2006/relationships/image" Target="media/file1dc831ac37a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2020-06-24T12:29:29Z</dcterms:modified>
  <cp:category/>
</cp:coreProperties>
</file>