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ca025255950.emf"/><Relationship Id="rId8" Type="http://schemas.openxmlformats.org/officeDocument/2006/relationships/image" Target="media/fileca02c885386.emf"/><Relationship Id="rId9" Type="http://schemas.openxmlformats.org/officeDocument/2006/relationships/image" Target="media/fileca061bb5069.emf"/><Relationship Id="rId10" Type="http://schemas.openxmlformats.org/officeDocument/2006/relationships/image" Target="media/fileca0643b7413.emf"/><Relationship Id="rId11" Type="http://schemas.openxmlformats.org/officeDocument/2006/relationships/image" Target="media/fileca04d527d47.emf"/><Relationship Id="rId12" Type="http://schemas.openxmlformats.org/officeDocument/2006/relationships/image" Target="media/fileca020a86cb7.emf"/><Relationship Id="rId13" Type="http://schemas.openxmlformats.org/officeDocument/2006/relationships/image" Target="media/fileca02e6e362f.emf"/><Relationship Id="rId14" Type="http://schemas.openxmlformats.org/officeDocument/2006/relationships/image" Target="media/fileca06a1e2169.emf"/><Relationship Id="rId15" Type="http://schemas.openxmlformats.org/officeDocument/2006/relationships/image" Target="media/fileca0769f64ee.emf"/><Relationship Id="rId16" Type="http://schemas.openxmlformats.org/officeDocument/2006/relationships/image" Target="media/fileca0269037f9.emf"/><Relationship Id="rId17" Type="http://schemas.openxmlformats.org/officeDocument/2006/relationships/image" Target="media/fileca045df271e.emf"/><Relationship Id="rId18" Type="http://schemas.openxmlformats.org/officeDocument/2006/relationships/image" Target="media/fileca0315c97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2020-06-23T11:58:55Z</dcterms:modified>
  <cp:category/>
</cp:coreProperties>
</file>