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9b5e9.emf"/><Relationship Id="rId8" Type="http://schemas.openxmlformats.org/officeDocument/2006/relationships/image" Target="media/file48647fac365.emf"/><Relationship Id="rId9" Type="http://schemas.openxmlformats.org/officeDocument/2006/relationships/image" Target="media/file486415a75501.emf"/><Relationship Id="rId10" Type="http://schemas.openxmlformats.org/officeDocument/2006/relationships/image" Target="media/file48647676427b.emf"/><Relationship Id="rId11" Type="http://schemas.openxmlformats.org/officeDocument/2006/relationships/image" Target="media/file486441f42d7.emf"/><Relationship Id="rId12" Type="http://schemas.openxmlformats.org/officeDocument/2006/relationships/image" Target="media/file486452ecd8.emf"/><Relationship Id="rId13" Type="http://schemas.openxmlformats.org/officeDocument/2006/relationships/image" Target="media/file486415e94bf9.emf"/><Relationship Id="rId14" Type="http://schemas.openxmlformats.org/officeDocument/2006/relationships/image" Target="media/file486483d296e.emf"/><Relationship Id="rId15" Type="http://schemas.openxmlformats.org/officeDocument/2006/relationships/image" Target="media/file486450444819.emf"/><Relationship Id="rId16" Type="http://schemas.openxmlformats.org/officeDocument/2006/relationships/image" Target="media/file48641c621a49.emf"/><Relationship Id="rId17" Type="http://schemas.openxmlformats.org/officeDocument/2006/relationships/image" Target="media/file48645db62083.emf"/><Relationship Id="rId18" Type="http://schemas.openxmlformats.org/officeDocument/2006/relationships/image" Target="media/file48642e1a3612.emf"/><Relationship Id="rId19" Type="http://schemas.openxmlformats.org/officeDocument/2006/relationships/image" Target="media/file48642b71208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2020-07-10T17:02:11Z</dcterms:modified>
  <cp:category/>
</cp:coreProperties>
</file>