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e673e.emf"/><Relationship Id="rId8" Type="http://schemas.openxmlformats.org/officeDocument/2006/relationships/image" Target="media/file48646559740e.emf"/><Relationship Id="rId9" Type="http://schemas.openxmlformats.org/officeDocument/2006/relationships/image" Target="media/file486460714521.emf"/><Relationship Id="rId10" Type="http://schemas.openxmlformats.org/officeDocument/2006/relationships/image" Target="media/file486428d95bae.emf"/><Relationship Id="rId11" Type="http://schemas.openxmlformats.org/officeDocument/2006/relationships/image" Target="media/file4864d2457d6.emf"/><Relationship Id="rId12" Type="http://schemas.openxmlformats.org/officeDocument/2006/relationships/image" Target="media/file48643fda6473.emf"/><Relationship Id="rId13" Type="http://schemas.openxmlformats.org/officeDocument/2006/relationships/image" Target="media/file48643f762ad3.emf"/><Relationship Id="rId14" Type="http://schemas.openxmlformats.org/officeDocument/2006/relationships/image" Target="media/file4864681e100.emf"/><Relationship Id="rId15" Type="http://schemas.openxmlformats.org/officeDocument/2006/relationships/image" Target="media/file486464747dae.emf"/><Relationship Id="rId16" Type="http://schemas.openxmlformats.org/officeDocument/2006/relationships/image" Target="media/file486419ff4680.emf"/><Relationship Id="rId17" Type="http://schemas.openxmlformats.org/officeDocument/2006/relationships/image" Target="media/file4864526716a0.emf"/><Relationship Id="rId18" Type="http://schemas.openxmlformats.org/officeDocument/2006/relationships/image" Target="media/file486432635d5a.emf"/><Relationship Id="rId19" Type="http://schemas.openxmlformats.org/officeDocument/2006/relationships/image" Target="media/file486430cc257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2020-07-10T17:08:52Z</dcterms:modified>
  <cp:category/>
</cp:coreProperties>
</file>