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2d6e4db9.emf"/><Relationship Id="rId8" Type="http://schemas.openxmlformats.org/officeDocument/2006/relationships/image" Target="media/file4864533444d2.emf"/><Relationship Id="rId9" Type="http://schemas.openxmlformats.org/officeDocument/2006/relationships/image" Target="media/file486433073225.emf"/><Relationship Id="rId10" Type="http://schemas.openxmlformats.org/officeDocument/2006/relationships/image" Target="media/file486478f1bed.emf"/><Relationship Id="rId11" Type="http://schemas.openxmlformats.org/officeDocument/2006/relationships/image" Target="media/file486448ad717e.emf"/><Relationship Id="rId12" Type="http://schemas.openxmlformats.org/officeDocument/2006/relationships/image" Target="media/file486467a12306.emf"/><Relationship Id="rId13" Type="http://schemas.openxmlformats.org/officeDocument/2006/relationships/image" Target="media/file48645ed4ac6.emf"/><Relationship Id="rId14" Type="http://schemas.openxmlformats.org/officeDocument/2006/relationships/image" Target="media/file48645de52660.emf"/><Relationship Id="rId15" Type="http://schemas.openxmlformats.org/officeDocument/2006/relationships/image" Target="media/file4864c5366f.emf"/><Relationship Id="rId16" Type="http://schemas.openxmlformats.org/officeDocument/2006/relationships/image" Target="media/file4864756c5dea.emf"/><Relationship Id="rId17" Type="http://schemas.openxmlformats.org/officeDocument/2006/relationships/image" Target="media/file48646e86292c.emf"/><Relationship Id="rId18" Type="http://schemas.openxmlformats.org/officeDocument/2006/relationships/image" Target="media/file486463cb3346.emf"/><Relationship Id="rId19" Type="http://schemas.openxmlformats.org/officeDocument/2006/relationships/image" Target="media/file48643f3f4508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2020-07-10T17:21:16Z</dcterms:modified>
  <cp:category/>
</cp:coreProperties>
</file>