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1e8428f94fcf.emf"/><Relationship Id="rId8" Type="http://schemas.openxmlformats.org/officeDocument/2006/relationships/image" Target="media/file1e844e623f5d.emf"/><Relationship Id="rId9" Type="http://schemas.openxmlformats.org/officeDocument/2006/relationships/image" Target="media/file1e8468de207e.emf"/><Relationship Id="rId10" Type="http://schemas.openxmlformats.org/officeDocument/2006/relationships/image" Target="media/file1e8448ca7daf.emf"/><Relationship Id="rId11" Type="http://schemas.openxmlformats.org/officeDocument/2006/relationships/image" Target="media/file1e847054fb2.emf"/><Relationship Id="rId12" Type="http://schemas.openxmlformats.org/officeDocument/2006/relationships/image" Target="media/file1e845cd07f48.emf"/><Relationship Id="rId13" Type="http://schemas.openxmlformats.org/officeDocument/2006/relationships/image" Target="media/file1e844d72adf.emf"/><Relationship Id="rId14" Type="http://schemas.openxmlformats.org/officeDocument/2006/relationships/image" Target="media/file1e842097e2e.emf"/><Relationship Id="rId15" Type="http://schemas.openxmlformats.org/officeDocument/2006/relationships/image" Target="media/file1e8463f74ec4.emf"/><Relationship Id="rId16" Type="http://schemas.openxmlformats.org/officeDocument/2006/relationships/image" Target="media/file1e84232f696c.emf"/><Relationship Id="rId17" Type="http://schemas.openxmlformats.org/officeDocument/2006/relationships/image" Target="media/file1e8439396d31.emf"/><Relationship Id="rId18" Type="http://schemas.openxmlformats.org/officeDocument/2006/relationships/image" Target="media/file1e84141611c5.emf"/><Relationship Id="rId19" Type="http://schemas.openxmlformats.org/officeDocument/2006/relationships/image" Target="media/file1e8437d534b5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2020-07-10T13:33:51Z</dcterms:modified>
  <cp:category/>
</cp:coreProperties>
</file>