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1e842c57bec.emf"/><Relationship Id="rId8" Type="http://schemas.openxmlformats.org/officeDocument/2006/relationships/image" Target="media/file1e843e773906.emf"/><Relationship Id="rId9" Type="http://schemas.openxmlformats.org/officeDocument/2006/relationships/image" Target="media/file1e8413d41cf5.emf"/><Relationship Id="rId10" Type="http://schemas.openxmlformats.org/officeDocument/2006/relationships/image" Target="media/file1e84400c75f6.emf"/><Relationship Id="rId11" Type="http://schemas.openxmlformats.org/officeDocument/2006/relationships/image" Target="media/file1e845e556420.emf"/><Relationship Id="rId12" Type="http://schemas.openxmlformats.org/officeDocument/2006/relationships/image" Target="media/file1e8411cf64ce.emf"/><Relationship Id="rId13" Type="http://schemas.openxmlformats.org/officeDocument/2006/relationships/image" Target="media/file1e84347443df.emf"/><Relationship Id="rId14" Type="http://schemas.openxmlformats.org/officeDocument/2006/relationships/image" Target="media/file1e84b016df0.emf"/><Relationship Id="rId15" Type="http://schemas.openxmlformats.org/officeDocument/2006/relationships/image" Target="media/file1e84b052a79.emf"/><Relationship Id="rId16" Type="http://schemas.openxmlformats.org/officeDocument/2006/relationships/image" Target="media/file1e843ac15248.emf"/><Relationship Id="rId17" Type="http://schemas.openxmlformats.org/officeDocument/2006/relationships/image" Target="media/file1e844cdf5cad.emf"/><Relationship Id="rId18" Type="http://schemas.openxmlformats.org/officeDocument/2006/relationships/image" Target="media/file1e848909c8.emf"/><Relationship Id="rId19" Type="http://schemas.openxmlformats.org/officeDocument/2006/relationships/image" Target="media/file1e8466bd18a9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2020-07-10T13:34:04Z</dcterms:modified>
  <cp:category/>
</cp:coreProperties>
</file>