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2d541169.emf"/><Relationship Id="rId8" Type="http://schemas.openxmlformats.org/officeDocument/2006/relationships/image" Target="media/file1e84e10324c.emf"/><Relationship Id="rId9" Type="http://schemas.openxmlformats.org/officeDocument/2006/relationships/image" Target="media/file1e845f902fa4.emf"/><Relationship Id="rId10" Type="http://schemas.openxmlformats.org/officeDocument/2006/relationships/image" Target="media/file1e846d97656e.emf"/><Relationship Id="rId11" Type="http://schemas.openxmlformats.org/officeDocument/2006/relationships/image" Target="media/file1e846a23377f.emf"/><Relationship Id="rId12" Type="http://schemas.openxmlformats.org/officeDocument/2006/relationships/image" Target="media/file1e844ed02c85.emf"/><Relationship Id="rId13" Type="http://schemas.openxmlformats.org/officeDocument/2006/relationships/image" Target="media/file1e845016a25.emf"/><Relationship Id="rId14" Type="http://schemas.openxmlformats.org/officeDocument/2006/relationships/image" Target="media/file1e8444881a62.emf"/><Relationship Id="rId15" Type="http://schemas.openxmlformats.org/officeDocument/2006/relationships/image" Target="media/file1e84519a7ea5.emf"/><Relationship Id="rId16" Type="http://schemas.openxmlformats.org/officeDocument/2006/relationships/image" Target="media/file1e8430fa7f3e.emf"/><Relationship Id="rId17" Type="http://schemas.openxmlformats.org/officeDocument/2006/relationships/image" Target="media/file1e841dd6866.emf"/><Relationship Id="rId18" Type="http://schemas.openxmlformats.org/officeDocument/2006/relationships/image" Target="media/file1e8414b717bb.emf"/><Relationship Id="rId19" Type="http://schemas.openxmlformats.org/officeDocument/2006/relationships/image" Target="media/file1e847f847e9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2020-07-10T13:34:10Z</dcterms:modified>
  <cp:category/>
</cp:coreProperties>
</file>