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1e84143c3f4b.emf"/><Relationship Id="rId8" Type="http://schemas.openxmlformats.org/officeDocument/2006/relationships/image" Target="media/file1e844bc52e0e.emf"/><Relationship Id="rId9" Type="http://schemas.openxmlformats.org/officeDocument/2006/relationships/image" Target="media/file1e8437131473.emf"/><Relationship Id="rId10" Type="http://schemas.openxmlformats.org/officeDocument/2006/relationships/image" Target="media/file1e84a847006.emf"/><Relationship Id="rId11" Type="http://schemas.openxmlformats.org/officeDocument/2006/relationships/image" Target="media/file1e8430a7bd5.emf"/><Relationship Id="rId12" Type="http://schemas.openxmlformats.org/officeDocument/2006/relationships/image" Target="media/file1e8464287df2.emf"/><Relationship Id="rId13" Type="http://schemas.openxmlformats.org/officeDocument/2006/relationships/image" Target="media/file1e846a6045f.emf"/><Relationship Id="rId14" Type="http://schemas.openxmlformats.org/officeDocument/2006/relationships/image" Target="media/file1e844c8b6b0.emf"/><Relationship Id="rId15" Type="http://schemas.openxmlformats.org/officeDocument/2006/relationships/image" Target="media/file1e846cbd5b6e.emf"/><Relationship Id="rId16" Type="http://schemas.openxmlformats.org/officeDocument/2006/relationships/image" Target="media/file1e84455820d2.emf"/><Relationship Id="rId17" Type="http://schemas.openxmlformats.org/officeDocument/2006/relationships/image" Target="media/file1e8454591888.emf"/><Relationship Id="rId18" Type="http://schemas.openxmlformats.org/officeDocument/2006/relationships/image" Target="media/file1e8426771679.emf"/><Relationship Id="rId19" Type="http://schemas.openxmlformats.org/officeDocument/2006/relationships/image" Target="media/file1e847dd1b4d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2020-07-10T12:51:24Z</dcterms:modified>
  <cp:category/>
</cp:coreProperties>
</file>