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797371a7.emf"/><Relationship Id="rId8" Type="http://schemas.openxmlformats.org/officeDocument/2006/relationships/image" Target="media/file1e846a5c6487.emf"/><Relationship Id="rId9" Type="http://schemas.openxmlformats.org/officeDocument/2006/relationships/image" Target="media/file1e8432b450e4.emf"/><Relationship Id="rId10" Type="http://schemas.openxmlformats.org/officeDocument/2006/relationships/image" Target="media/file1e842ac23642.emf"/><Relationship Id="rId11" Type="http://schemas.openxmlformats.org/officeDocument/2006/relationships/image" Target="media/file1e8416042a76.emf"/><Relationship Id="rId12" Type="http://schemas.openxmlformats.org/officeDocument/2006/relationships/image" Target="media/file1e844f9951a4.emf"/><Relationship Id="rId13" Type="http://schemas.openxmlformats.org/officeDocument/2006/relationships/image" Target="media/file1e842b3d46ec.emf"/><Relationship Id="rId14" Type="http://schemas.openxmlformats.org/officeDocument/2006/relationships/image" Target="media/file1e843d04ea3.emf"/><Relationship Id="rId15" Type="http://schemas.openxmlformats.org/officeDocument/2006/relationships/image" Target="media/file1e8478a927da.emf"/><Relationship Id="rId16" Type="http://schemas.openxmlformats.org/officeDocument/2006/relationships/image" Target="media/file1e8474a216f7.emf"/><Relationship Id="rId17" Type="http://schemas.openxmlformats.org/officeDocument/2006/relationships/image" Target="media/file1e842e6dc7.emf"/><Relationship Id="rId18" Type="http://schemas.openxmlformats.org/officeDocument/2006/relationships/image" Target="media/file1e84630c799a.emf"/><Relationship Id="rId19" Type="http://schemas.openxmlformats.org/officeDocument/2006/relationships/image" Target="media/file1e847b683b7c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2020-07-10T12:51:29Z</dcterms:modified>
  <cp:category/>
</cp:coreProperties>
</file>