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6196267.emf"/><Relationship Id="rId8" Type="http://schemas.openxmlformats.org/officeDocument/2006/relationships/image" Target="media/file1e847e217f0e.emf"/><Relationship Id="rId9" Type="http://schemas.openxmlformats.org/officeDocument/2006/relationships/image" Target="media/file1e8456df6fdd.emf"/><Relationship Id="rId10" Type="http://schemas.openxmlformats.org/officeDocument/2006/relationships/image" Target="media/file1e8440c972d4.emf"/><Relationship Id="rId11" Type="http://schemas.openxmlformats.org/officeDocument/2006/relationships/image" Target="media/file1e8447c0554a.emf"/><Relationship Id="rId12" Type="http://schemas.openxmlformats.org/officeDocument/2006/relationships/image" Target="media/file1e84325a5cc7.emf"/><Relationship Id="rId13" Type="http://schemas.openxmlformats.org/officeDocument/2006/relationships/image" Target="media/file1e842436224c.emf"/><Relationship Id="rId14" Type="http://schemas.openxmlformats.org/officeDocument/2006/relationships/image" Target="media/file1e8416f45c42.emf"/><Relationship Id="rId15" Type="http://schemas.openxmlformats.org/officeDocument/2006/relationships/image" Target="media/file1e8482a5b92.emf"/><Relationship Id="rId16" Type="http://schemas.openxmlformats.org/officeDocument/2006/relationships/image" Target="media/file1e8421c32d58.emf"/><Relationship Id="rId17" Type="http://schemas.openxmlformats.org/officeDocument/2006/relationships/image" Target="media/file1e84f871bc.emf"/><Relationship Id="rId18" Type="http://schemas.openxmlformats.org/officeDocument/2006/relationships/image" Target="media/file1e84633352be.emf"/><Relationship Id="rId19" Type="http://schemas.openxmlformats.org/officeDocument/2006/relationships/image" Target="media/file1e8469ba6c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2020-07-10T12:51:37Z</dcterms:modified>
  <cp:category/>
</cp:coreProperties>
</file>