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ba4443f.emf"/><Relationship Id="rId8" Type="http://schemas.openxmlformats.org/officeDocument/2006/relationships/image" Target="media/file1e84657440e2.emf"/><Relationship Id="rId9" Type="http://schemas.openxmlformats.org/officeDocument/2006/relationships/image" Target="media/file1e8455881320.emf"/><Relationship Id="rId10" Type="http://schemas.openxmlformats.org/officeDocument/2006/relationships/image" Target="media/file1e843a1e52c3.emf"/><Relationship Id="rId11" Type="http://schemas.openxmlformats.org/officeDocument/2006/relationships/image" Target="media/file1e8441171a.emf"/><Relationship Id="rId12" Type="http://schemas.openxmlformats.org/officeDocument/2006/relationships/image" Target="media/file1e8460c62e85.emf"/><Relationship Id="rId13" Type="http://schemas.openxmlformats.org/officeDocument/2006/relationships/image" Target="media/file1e843c73593.emf"/><Relationship Id="rId14" Type="http://schemas.openxmlformats.org/officeDocument/2006/relationships/image" Target="media/file1e843fd01439.emf"/><Relationship Id="rId15" Type="http://schemas.openxmlformats.org/officeDocument/2006/relationships/image" Target="media/file1e84272450d.emf"/><Relationship Id="rId16" Type="http://schemas.openxmlformats.org/officeDocument/2006/relationships/image" Target="media/file1e8470c024d2.emf"/><Relationship Id="rId17" Type="http://schemas.openxmlformats.org/officeDocument/2006/relationships/image" Target="media/file1e844b1f4a4.emf"/><Relationship Id="rId18" Type="http://schemas.openxmlformats.org/officeDocument/2006/relationships/image" Target="media/file1e8421051b3a.emf"/><Relationship Id="rId19" Type="http://schemas.openxmlformats.org/officeDocument/2006/relationships/image" Target="media/file1e8472a16c7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2020-07-10T12:51:43Z</dcterms:modified>
  <cp:category/>
</cp:coreProperties>
</file>