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b8115b7.emf"/><Relationship Id="rId8" Type="http://schemas.openxmlformats.org/officeDocument/2006/relationships/image" Target="media/file1e841e525588.emf"/><Relationship Id="rId9" Type="http://schemas.openxmlformats.org/officeDocument/2006/relationships/image" Target="media/file1e84f4c7c04.emf"/><Relationship Id="rId10" Type="http://schemas.openxmlformats.org/officeDocument/2006/relationships/image" Target="media/file1e8449ea543.emf"/><Relationship Id="rId11" Type="http://schemas.openxmlformats.org/officeDocument/2006/relationships/image" Target="media/file1e84277916ae.emf"/><Relationship Id="rId12" Type="http://schemas.openxmlformats.org/officeDocument/2006/relationships/image" Target="media/file1e8481d2843.emf"/><Relationship Id="rId13" Type="http://schemas.openxmlformats.org/officeDocument/2006/relationships/image" Target="media/file1e842d9d5eda.emf"/><Relationship Id="rId14" Type="http://schemas.openxmlformats.org/officeDocument/2006/relationships/image" Target="media/file1e8454b22139.emf"/><Relationship Id="rId15" Type="http://schemas.openxmlformats.org/officeDocument/2006/relationships/image" Target="media/file1e849d437ab.emf"/><Relationship Id="rId16" Type="http://schemas.openxmlformats.org/officeDocument/2006/relationships/image" Target="media/file1e843eba4be8.emf"/><Relationship Id="rId17" Type="http://schemas.openxmlformats.org/officeDocument/2006/relationships/image" Target="media/file1e8446ae6f05.emf"/><Relationship Id="rId18" Type="http://schemas.openxmlformats.org/officeDocument/2006/relationships/image" Target="media/file1e841cc55a6f.emf"/><Relationship Id="rId19" Type="http://schemas.openxmlformats.org/officeDocument/2006/relationships/image" Target="media/file1e84510938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2020-07-10T13:36:40Z</dcterms:modified>
  <cp:category/>
</cp:coreProperties>
</file>