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5f1b661f.emf"/><Relationship Id="rId8" Type="http://schemas.openxmlformats.org/officeDocument/2006/relationships/image" Target="media/file1e8446d720ac.emf"/><Relationship Id="rId9" Type="http://schemas.openxmlformats.org/officeDocument/2006/relationships/image" Target="media/file1e84152f1dc5.emf"/><Relationship Id="rId10" Type="http://schemas.openxmlformats.org/officeDocument/2006/relationships/image" Target="media/file1e843908307f.emf"/><Relationship Id="rId11" Type="http://schemas.openxmlformats.org/officeDocument/2006/relationships/image" Target="media/file1e847f4861cb.emf"/><Relationship Id="rId12" Type="http://schemas.openxmlformats.org/officeDocument/2006/relationships/image" Target="media/file1e846142190c.emf"/><Relationship Id="rId13" Type="http://schemas.openxmlformats.org/officeDocument/2006/relationships/image" Target="media/file1e84119026c1.emf"/><Relationship Id="rId14" Type="http://schemas.openxmlformats.org/officeDocument/2006/relationships/image" Target="media/file1e8445247185.emf"/><Relationship Id="rId15" Type="http://schemas.openxmlformats.org/officeDocument/2006/relationships/image" Target="media/file1e842e286017.emf"/><Relationship Id="rId16" Type="http://schemas.openxmlformats.org/officeDocument/2006/relationships/image" Target="media/file1e8427fe189a.emf"/><Relationship Id="rId17" Type="http://schemas.openxmlformats.org/officeDocument/2006/relationships/image" Target="media/file1e84771d1637.emf"/><Relationship Id="rId18" Type="http://schemas.openxmlformats.org/officeDocument/2006/relationships/image" Target="media/file1e8425cc7a25.emf"/><Relationship Id="rId19" Type="http://schemas.openxmlformats.org/officeDocument/2006/relationships/image" Target="media/file1e8470ca3c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2020-07-10T13:36:47Z</dcterms:modified>
  <cp:category/>
</cp:coreProperties>
</file>