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629035fa.emf"/><Relationship Id="rId8" Type="http://schemas.openxmlformats.org/officeDocument/2006/relationships/image" Target="media/file1e843b11326.emf"/><Relationship Id="rId9" Type="http://schemas.openxmlformats.org/officeDocument/2006/relationships/image" Target="media/file1e84388b504a.emf"/><Relationship Id="rId10" Type="http://schemas.openxmlformats.org/officeDocument/2006/relationships/image" Target="media/file1e8437a25ab.emf"/><Relationship Id="rId11" Type="http://schemas.openxmlformats.org/officeDocument/2006/relationships/image" Target="media/file1e844d596d5a.emf"/><Relationship Id="rId12" Type="http://schemas.openxmlformats.org/officeDocument/2006/relationships/image" Target="media/file1e8457652ed1.emf"/><Relationship Id="rId13" Type="http://schemas.openxmlformats.org/officeDocument/2006/relationships/image" Target="media/file1e841fbf34cf.emf"/><Relationship Id="rId14" Type="http://schemas.openxmlformats.org/officeDocument/2006/relationships/image" Target="media/file1e841dd177a2.emf"/><Relationship Id="rId15" Type="http://schemas.openxmlformats.org/officeDocument/2006/relationships/image" Target="media/file1e84132e6e89.emf"/><Relationship Id="rId16" Type="http://schemas.openxmlformats.org/officeDocument/2006/relationships/image" Target="media/file1e847d6c7ac.emf"/><Relationship Id="rId17" Type="http://schemas.openxmlformats.org/officeDocument/2006/relationships/image" Target="media/file1e843c6c2bd6.emf"/><Relationship Id="rId18" Type="http://schemas.openxmlformats.org/officeDocument/2006/relationships/image" Target="media/file1e84366b58a3.emf"/><Relationship Id="rId19" Type="http://schemas.openxmlformats.org/officeDocument/2006/relationships/image" Target="media/file1e841f5f2d6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2020-07-10T13:36:34Z</dcterms:modified>
  <cp:category/>
</cp:coreProperties>
</file>