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WHOM_SS3_OM2.2_MP5.01_1000_23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13.37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35.7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70.8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minTAC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minTAC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2020-07-10T13:37:25Z</dcterms:modified>
  <cp:category/>
</cp:coreProperties>
</file>