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2e44346a.emf"/><Relationship Id="rId8" Type="http://schemas.openxmlformats.org/officeDocument/2006/relationships/image" Target="media/file1e84398663cb.emf"/><Relationship Id="rId9" Type="http://schemas.openxmlformats.org/officeDocument/2006/relationships/image" Target="media/file1e8471c0404a.emf"/><Relationship Id="rId10" Type="http://schemas.openxmlformats.org/officeDocument/2006/relationships/image" Target="media/file1e8444bf5d4f.emf"/><Relationship Id="rId11" Type="http://schemas.openxmlformats.org/officeDocument/2006/relationships/image" Target="media/file1e8419146aa4.emf"/><Relationship Id="rId12" Type="http://schemas.openxmlformats.org/officeDocument/2006/relationships/image" Target="media/file1e844b07374a.emf"/><Relationship Id="rId13" Type="http://schemas.openxmlformats.org/officeDocument/2006/relationships/image" Target="media/file1e847b8d49d0.emf"/><Relationship Id="rId14" Type="http://schemas.openxmlformats.org/officeDocument/2006/relationships/image" Target="media/file1e841d366b5.emf"/><Relationship Id="rId15" Type="http://schemas.openxmlformats.org/officeDocument/2006/relationships/image" Target="media/file1e846b4424a2.emf"/><Relationship Id="rId16" Type="http://schemas.openxmlformats.org/officeDocument/2006/relationships/image" Target="media/file1e8422396e38.emf"/><Relationship Id="rId17" Type="http://schemas.openxmlformats.org/officeDocument/2006/relationships/image" Target="media/file1e846fedf41.emf"/><Relationship Id="rId18" Type="http://schemas.openxmlformats.org/officeDocument/2006/relationships/image" Target="media/file1e84105d7f0b.emf"/><Relationship Id="rId19" Type="http://schemas.openxmlformats.org/officeDocument/2006/relationships/image" Target="media/file1e846162f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2020-07-10T13:40:00Z</dcterms:modified>
  <cp:category/>
</cp:coreProperties>
</file>