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51e10fe.emf"/><Relationship Id="rId8" Type="http://schemas.openxmlformats.org/officeDocument/2006/relationships/image" Target="media/file1e847cf63391.emf"/><Relationship Id="rId9" Type="http://schemas.openxmlformats.org/officeDocument/2006/relationships/image" Target="media/file1e84e2534ff.emf"/><Relationship Id="rId10" Type="http://schemas.openxmlformats.org/officeDocument/2006/relationships/image" Target="media/file1e843e6c1f29.emf"/><Relationship Id="rId11" Type="http://schemas.openxmlformats.org/officeDocument/2006/relationships/image" Target="media/file1e844ac835b1.emf"/><Relationship Id="rId12" Type="http://schemas.openxmlformats.org/officeDocument/2006/relationships/image" Target="media/file1e8448ba61e5.emf"/><Relationship Id="rId13" Type="http://schemas.openxmlformats.org/officeDocument/2006/relationships/image" Target="media/file1e84669b422c.emf"/><Relationship Id="rId14" Type="http://schemas.openxmlformats.org/officeDocument/2006/relationships/image" Target="media/file1e846c3140e0.emf"/><Relationship Id="rId15" Type="http://schemas.openxmlformats.org/officeDocument/2006/relationships/image" Target="media/file1e84781a6734.emf"/><Relationship Id="rId16" Type="http://schemas.openxmlformats.org/officeDocument/2006/relationships/image" Target="media/file1e84444a5593.emf"/><Relationship Id="rId17" Type="http://schemas.openxmlformats.org/officeDocument/2006/relationships/image" Target="media/file1e8449f65e8b.emf"/><Relationship Id="rId18" Type="http://schemas.openxmlformats.org/officeDocument/2006/relationships/image" Target="media/file1e8455125801.emf"/><Relationship Id="rId19" Type="http://schemas.openxmlformats.org/officeDocument/2006/relationships/image" Target="media/file1e844c67641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2020-07-10T13:40:05Z</dcterms:modified>
  <cp:category/>
</cp:coreProperties>
</file>