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503506b.emf"/><Relationship Id="rId8" Type="http://schemas.openxmlformats.org/officeDocument/2006/relationships/image" Target="media/file1e844c9d34bf.emf"/><Relationship Id="rId9" Type="http://schemas.openxmlformats.org/officeDocument/2006/relationships/image" Target="media/file1e84155848b6.emf"/><Relationship Id="rId10" Type="http://schemas.openxmlformats.org/officeDocument/2006/relationships/image" Target="media/file1e842f421680.emf"/><Relationship Id="rId11" Type="http://schemas.openxmlformats.org/officeDocument/2006/relationships/image" Target="media/file1e84fe7296c.emf"/><Relationship Id="rId12" Type="http://schemas.openxmlformats.org/officeDocument/2006/relationships/image" Target="media/file1e84458e2bbd.emf"/><Relationship Id="rId13" Type="http://schemas.openxmlformats.org/officeDocument/2006/relationships/image" Target="media/file1e845e8a4d92.emf"/><Relationship Id="rId14" Type="http://schemas.openxmlformats.org/officeDocument/2006/relationships/image" Target="media/file1e841cdb584.emf"/><Relationship Id="rId15" Type="http://schemas.openxmlformats.org/officeDocument/2006/relationships/image" Target="media/file1e84425dd48.emf"/><Relationship Id="rId16" Type="http://schemas.openxmlformats.org/officeDocument/2006/relationships/image" Target="media/file1e84373eb6d.emf"/><Relationship Id="rId17" Type="http://schemas.openxmlformats.org/officeDocument/2006/relationships/image" Target="media/file1e84758e76eb.emf"/><Relationship Id="rId18" Type="http://schemas.openxmlformats.org/officeDocument/2006/relationships/image" Target="media/file1e8437e620d3.emf"/><Relationship Id="rId19" Type="http://schemas.openxmlformats.org/officeDocument/2006/relationships/image" Target="media/file1e84183b3b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2020-07-10T13:40:13Z</dcterms:modified>
  <cp:category/>
</cp:coreProperties>
</file>