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0486d0b.emf"/><Relationship Id="rId8" Type="http://schemas.openxmlformats.org/officeDocument/2006/relationships/image" Target="media/file1e8469ecebd.emf"/><Relationship Id="rId9" Type="http://schemas.openxmlformats.org/officeDocument/2006/relationships/image" Target="media/file1e84495b682b.emf"/><Relationship Id="rId10" Type="http://schemas.openxmlformats.org/officeDocument/2006/relationships/image" Target="media/file1e84253c5b1f.emf"/><Relationship Id="rId11" Type="http://schemas.openxmlformats.org/officeDocument/2006/relationships/image" Target="media/file1e842c0a491c.emf"/><Relationship Id="rId12" Type="http://schemas.openxmlformats.org/officeDocument/2006/relationships/image" Target="media/file1e842e09543f.emf"/><Relationship Id="rId13" Type="http://schemas.openxmlformats.org/officeDocument/2006/relationships/image" Target="media/file1e8426da743c.emf"/><Relationship Id="rId14" Type="http://schemas.openxmlformats.org/officeDocument/2006/relationships/image" Target="media/file1e841ad0f55.emf"/><Relationship Id="rId15" Type="http://schemas.openxmlformats.org/officeDocument/2006/relationships/image" Target="media/file1e844d633eb2.emf"/><Relationship Id="rId16" Type="http://schemas.openxmlformats.org/officeDocument/2006/relationships/image" Target="media/file1e8464c85544.emf"/><Relationship Id="rId17" Type="http://schemas.openxmlformats.org/officeDocument/2006/relationships/image" Target="media/file1e845fe070fb.emf"/><Relationship Id="rId18" Type="http://schemas.openxmlformats.org/officeDocument/2006/relationships/image" Target="media/file1e84612f4e2b.emf"/><Relationship Id="rId19" Type="http://schemas.openxmlformats.org/officeDocument/2006/relationships/image" Target="media/file1e8478fe5a9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2020-07-10T13:39:43Z</dcterms:modified>
  <cp:category/>
</cp:coreProperties>
</file>