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344c20ae.emf"/><Relationship Id="rId8" Type="http://schemas.openxmlformats.org/officeDocument/2006/relationships/image" Target="media/file1e844a115089.emf"/><Relationship Id="rId9" Type="http://schemas.openxmlformats.org/officeDocument/2006/relationships/image" Target="media/file1e841bc6907.emf"/><Relationship Id="rId10" Type="http://schemas.openxmlformats.org/officeDocument/2006/relationships/image" Target="media/file1e847eff503d.emf"/><Relationship Id="rId11" Type="http://schemas.openxmlformats.org/officeDocument/2006/relationships/image" Target="media/file1e84104a12ff.emf"/><Relationship Id="rId12" Type="http://schemas.openxmlformats.org/officeDocument/2006/relationships/image" Target="media/file1e8438694f35.emf"/><Relationship Id="rId13" Type="http://schemas.openxmlformats.org/officeDocument/2006/relationships/image" Target="media/file1e8449277920.emf"/><Relationship Id="rId14" Type="http://schemas.openxmlformats.org/officeDocument/2006/relationships/image" Target="media/file1e84577f1172.emf"/><Relationship Id="rId15" Type="http://schemas.openxmlformats.org/officeDocument/2006/relationships/image" Target="media/file1e84494614ec.emf"/><Relationship Id="rId16" Type="http://schemas.openxmlformats.org/officeDocument/2006/relationships/image" Target="media/file1e842c3b16c1.emf"/><Relationship Id="rId17" Type="http://schemas.openxmlformats.org/officeDocument/2006/relationships/image" Target="media/file1e841a5b5294.emf"/><Relationship Id="rId18" Type="http://schemas.openxmlformats.org/officeDocument/2006/relationships/image" Target="media/file1e8475e413e3.emf"/><Relationship Id="rId19" Type="http://schemas.openxmlformats.org/officeDocument/2006/relationships/image" Target="media/file1e84b724a0e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2020-07-10T13:42:43Z</dcterms:modified>
  <cp:category/>
</cp:coreProperties>
</file>