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10b7379.emf"/><Relationship Id="rId8" Type="http://schemas.openxmlformats.org/officeDocument/2006/relationships/image" Target="media/file1e844e532b11.emf"/><Relationship Id="rId9" Type="http://schemas.openxmlformats.org/officeDocument/2006/relationships/image" Target="media/file1e844e4a1751.emf"/><Relationship Id="rId10" Type="http://schemas.openxmlformats.org/officeDocument/2006/relationships/image" Target="media/file1e841f85de4.emf"/><Relationship Id="rId11" Type="http://schemas.openxmlformats.org/officeDocument/2006/relationships/image" Target="media/file1e846014635f.emf"/><Relationship Id="rId12" Type="http://schemas.openxmlformats.org/officeDocument/2006/relationships/image" Target="media/file1e8440f31fa1.emf"/><Relationship Id="rId13" Type="http://schemas.openxmlformats.org/officeDocument/2006/relationships/image" Target="media/file1e84405077fd.emf"/><Relationship Id="rId14" Type="http://schemas.openxmlformats.org/officeDocument/2006/relationships/image" Target="media/file1e8440ee2f62.emf"/><Relationship Id="rId15" Type="http://schemas.openxmlformats.org/officeDocument/2006/relationships/image" Target="media/file1e847ed84428.emf"/><Relationship Id="rId16" Type="http://schemas.openxmlformats.org/officeDocument/2006/relationships/image" Target="media/file1e8421fb72ea.emf"/><Relationship Id="rId17" Type="http://schemas.openxmlformats.org/officeDocument/2006/relationships/image" Target="media/file1e842a33535.emf"/><Relationship Id="rId18" Type="http://schemas.openxmlformats.org/officeDocument/2006/relationships/image" Target="media/file1e847e17ce7.emf"/><Relationship Id="rId19" Type="http://schemas.openxmlformats.org/officeDocument/2006/relationships/image" Target="media/file1e84204e2c8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2020-07-10T13:42:54Z</dcterms:modified>
  <cp:category/>
</cp:coreProperties>
</file>