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74db26f7.emf"/><Relationship Id="rId8" Type="http://schemas.openxmlformats.org/officeDocument/2006/relationships/image" Target="media/file1e847d41566c.emf"/><Relationship Id="rId9" Type="http://schemas.openxmlformats.org/officeDocument/2006/relationships/image" Target="media/file1e8461b36df2.emf"/><Relationship Id="rId10" Type="http://schemas.openxmlformats.org/officeDocument/2006/relationships/image" Target="media/file1e8466d1794d.emf"/><Relationship Id="rId11" Type="http://schemas.openxmlformats.org/officeDocument/2006/relationships/image" Target="media/file1e84297f1a1c.emf"/><Relationship Id="rId12" Type="http://schemas.openxmlformats.org/officeDocument/2006/relationships/image" Target="media/file1e8465e34cf.emf"/><Relationship Id="rId13" Type="http://schemas.openxmlformats.org/officeDocument/2006/relationships/image" Target="media/file1e847b263621.emf"/><Relationship Id="rId14" Type="http://schemas.openxmlformats.org/officeDocument/2006/relationships/image" Target="media/file1e845f569d3.emf"/><Relationship Id="rId15" Type="http://schemas.openxmlformats.org/officeDocument/2006/relationships/image" Target="media/file1e8424c61356.emf"/><Relationship Id="rId16" Type="http://schemas.openxmlformats.org/officeDocument/2006/relationships/image" Target="media/file1e8446247c57.emf"/><Relationship Id="rId17" Type="http://schemas.openxmlformats.org/officeDocument/2006/relationships/image" Target="media/file1e841c24fae.emf"/><Relationship Id="rId18" Type="http://schemas.openxmlformats.org/officeDocument/2006/relationships/image" Target="media/file1e84699569a3.emf"/><Relationship Id="rId19" Type="http://schemas.openxmlformats.org/officeDocument/2006/relationships/image" Target="media/file1e846fe479e6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2020-07-10T13:42:25Z</dcterms:modified>
  <cp:category/>
</cp:coreProperties>
</file>