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c245627.emf"/><Relationship Id="rId8" Type="http://schemas.openxmlformats.org/officeDocument/2006/relationships/image" Target="media/file1e8436c74b4d.emf"/><Relationship Id="rId9" Type="http://schemas.openxmlformats.org/officeDocument/2006/relationships/image" Target="media/file1e84727461ba.emf"/><Relationship Id="rId10" Type="http://schemas.openxmlformats.org/officeDocument/2006/relationships/image" Target="media/file1e8421b56588.emf"/><Relationship Id="rId11" Type="http://schemas.openxmlformats.org/officeDocument/2006/relationships/image" Target="media/file1e8479981fa5.emf"/><Relationship Id="rId12" Type="http://schemas.openxmlformats.org/officeDocument/2006/relationships/image" Target="media/file1e846f6a3ac8.emf"/><Relationship Id="rId13" Type="http://schemas.openxmlformats.org/officeDocument/2006/relationships/image" Target="media/file1e843eb54837.emf"/><Relationship Id="rId14" Type="http://schemas.openxmlformats.org/officeDocument/2006/relationships/image" Target="media/file1e84267c14f2.emf"/><Relationship Id="rId15" Type="http://schemas.openxmlformats.org/officeDocument/2006/relationships/image" Target="media/file1e8427823425.emf"/><Relationship Id="rId16" Type="http://schemas.openxmlformats.org/officeDocument/2006/relationships/image" Target="media/file1e844ded5ffb.emf"/><Relationship Id="rId17" Type="http://schemas.openxmlformats.org/officeDocument/2006/relationships/image" Target="media/file1e843e4410fb.emf"/><Relationship Id="rId18" Type="http://schemas.openxmlformats.org/officeDocument/2006/relationships/image" Target="media/file1e847cd018b1.emf"/><Relationship Id="rId19" Type="http://schemas.openxmlformats.org/officeDocument/2006/relationships/image" Target="media/file1e84339e401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2020-07-10T13:45:23Z</dcterms:modified>
  <cp:category/>
</cp:coreProperties>
</file>