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4a646fe1.emf"/><Relationship Id="rId8" Type="http://schemas.openxmlformats.org/officeDocument/2006/relationships/image" Target="media/file1e843bc5465a.emf"/><Relationship Id="rId9" Type="http://schemas.openxmlformats.org/officeDocument/2006/relationships/image" Target="media/file1e843ed23f3d.emf"/><Relationship Id="rId10" Type="http://schemas.openxmlformats.org/officeDocument/2006/relationships/image" Target="media/file1e847a16161b.emf"/><Relationship Id="rId11" Type="http://schemas.openxmlformats.org/officeDocument/2006/relationships/image" Target="media/file1e8454be2f0a.emf"/><Relationship Id="rId12" Type="http://schemas.openxmlformats.org/officeDocument/2006/relationships/image" Target="media/file1e8460ed5c29.emf"/><Relationship Id="rId13" Type="http://schemas.openxmlformats.org/officeDocument/2006/relationships/image" Target="media/file1e8474d8265b.emf"/><Relationship Id="rId14" Type="http://schemas.openxmlformats.org/officeDocument/2006/relationships/image" Target="media/file1e8456607e85.emf"/><Relationship Id="rId15" Type="http://schemas.openxmlformats.org/officeDocument/2006/relationships/image" Target="media/file1e847d2772e3.emf"/><Relationship Id="rId16" Type="http://schemas.openxmlformats.org/officeDocument/2006/relationships/image" Target="media/file1e84da56e6.emf"/><Relationship Id="rId17" Type="http://schemas.openxmlformats.org/officeDocument/2006/relationships/image" Target="media/file1e842540504f.emf"/><Relationship Id="rId18" Type="http://schemas.openxmlformats.org/officeDocument/2006/relationships/image" Target="media/file1e8439fa4071.emf"/><Relationship Id="rId19" Type="http://schemas.openxmlformats.org/officeDocument/2006/relationships/image" Target="media/file1e8442b3260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2020-07-10T13:48:49Z</dcterms:modified>
  <cp:category/>
</cp:coreProperties>
</file>