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370f8f.emf"/><Relationship Id="rId8" Type="http://schemas.openxmlformats.org/officeDocument/2006/relationships/image" Target="media/file1e8462b4395e.emf"/><Relationship Id="rId9" Type="http://schemas.openxmlformats.org/officeDocument/2006/relationships/image" Target="media/file1e8445f81a93.emf"/><Relationship Id="rId10" Type="http://schemas.openxmlformats.org/officeDocument/2006/relationships/image" Target="media/file1e8432561691.emf"/><Relationship Id="rId11" Type="http://schemas.openxmlformats.org/officeDocument/2006/relationships/image" Target="media/file1e8454257654.emf"/><Relationship Id="rId12" Type="http://schemas.openxmlformats.org/officeDocument/2006/relationships/image" Target="media/file1e8473a8584d.emf"/><Relationship Id="rId13" Type="http://schemas.openxmlformats.org/officeDocument/2006/relationships/image" Target="media/file1e84394d15f9.emf"/><Relationship Id="rId14" Type="http://schemas.openxmlformats.org/officeDocument/2006/relationships/image" Target="media/file1e8468f47700.emf"/><Relationship Id="rId15" Type="http://schemas.openxmlformats.org/officeDocument/2006/relationships/image" Target="media/file1e844d103cec.emf"/><Relationship Id="rId16" Type="http://schemas.openxmlformats.org/officeDocument/2006/relationships/image" Target="media/file1e84304c44c4.emf"/><Relationship Id="rId17" Type="http://schemas.openxmlformats.org/officeDocument/2006/relationships/image" Target="media/file1e84679c75bd.emf"/><Relationship Id="rId18" Type="http://schemas.openxmlformats.org/officeDocument/2006/relationships/image" Target="media/file1e843e157330.emf"/><Relationship Id="rId19" Type="http://schemas.openxmlformats.org/officeDocument/2006/relationships/image" Target="media/file1e8411ef4ea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2020-07-10T13:49:14Z</dcterms:modified>
  <cp:category/>
</cp:coreProperties>
</file>