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123c51dc.emf"/><Relationship Id="rId8" Type="http://schemas.openxmlformats.org/officeDocument/2006/relationships/image" Target="media/file1e846b636aee.emf"/><Relationship Id="rId9" Type="http://schemas.openxmlformats.org/officeDocument/2006/relationships/image" Target="media/file1e84411c6f45.emf"/><Relationship Id="rId10" Type="http://schemas.openxmlformats.org/officeDocument/2006/relationships/image" Target="media/file1e849176067.emf"/><Relationship Id="rId11" Type="http://schemas.openxmlformats.org/officeDocument/2006/relationships/image" Target="media/file1e84282421eb.emf"/><Relationship Id="rId12" Type="http://schemas.openxmlformats.org/officeDocument/2006/relationships/image" Target="media/file1e8467537be3.emf"/><Relationship Id="rId13" Type="http://schemas.openxmlformats.org/officeDocument/2006/relationships/image" Target="media/file1e845bb323d.emf"/><Relationship Id="rId14" Type="http://schemas.openxmlformats.org/officeDocument/2006/relationships/image" Target="media/file1e8410b5183.emf"/><Relationship Id="rId15" Type="http://schemas.openxmlformats.org/officeDocument/2006/relationships/image" Target="media/file1e844dd47c6.emf"/><Relationship Id="rId16" Type="http://schemas.openxmlformats.org/officeDocument/2006/relationships/image" Target="media/file1e841a52768a.emf"/><Relationship Id="rId17" Type="http://schemas.openxmlformats.org/officeDocument/2006/relationships/image" Target="media/file1e8440fe5b16.emf"/><Relationship Id="rId18" Type="http://schemas.openxmlformats.org/officeDocument/2006/relationships/image" Target="media/file1e8453f16ff5.emf"/><Relationship Id="rId19" Type="http://schemas.openxmlformats.org/officeDocument/2006/relationships/image" Target="media/file1e844b94735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2020-07-10T13:51:47Z</dcterms:modified>
  <cp:category/>
</cp:coreProperties>
</file>