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3a6913f1.emf"/><Relationship Id="rId8" Type="http://schemas.openxmlformats.org/officeDocument/2006/relationships/image" Target="media/file1e844da4562.emf"/><Relationship Id="rId9" Type="http://schemas.openxmlformats.org/officeDocument/2006/relationships/image" Target="media/file1e846c6e303.emf"/><Relationship Id="rId10" Type="http://schemas.openxmlformats.org/officeDocument/2006/relationships/image" Target="media/file1e8480857eb.emf"/><Relationship Id="rId11" Type="http://schemas.openxmlformats.org/officeDocument/2006/relationships/image" Target="media/file1e8473fa152d.emf"/><Relationship Id="rId12" Type="http://schemas.openxmlformats.org/officeDocument/2006/relationships/image" Target="media/file1e8430a84456.emf"/><Relationship Id="rId13" Type="http://schemas.openxmlformats.org/officeDocument/2006/relationships/image" Target="media/file1e8428f1776b.emf"/><Relationship Id="rId14" Type="http://schemas.openxmlformats.org/officeDocument/2006/relationships/image" Target="media/file1e84730e42ac.emf"/><Relationship Id="rId15" Type="http://schemas.openxmlformats.org/officeDocument/2006/relationships/image" Target="media/file1e84510b1770.emf"/><Relationship Id="rId16" Type="http://schemas.openxmlformats.org/officeDocument/2006/relationships/image" Target="media/file1e842e294b3e.emf"/><Relationship Id="rId17" Type="http://schemas.openxmlformats.org/officeDocument/2006/relationships/image" Target="media/file1e846bec4200.emf"/><Relationship Id="rId18" Type="http://schemas.openxmlformats.org/officeDocument/2006/relationships/image" Target="media/file1e8420bf1bd2.emf"/><Relationship Id="rId19" Type="http://schemas.openxmlformats.org/officeDocument/2006/relationships/image" Target="media/file1e847ae170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2020-07-10T13:52:04Z</dcterms:modified>
  <cp:category/>
</cp:coreProperties>
</file>