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1a23764.emf"/><Relationship Id="rId8" Type="http://schemas.openxmlformats.org/officeDocument/2006/relationships/image" Target="media/file1e841d3d5b94.emf"/><Relationship Id="rId9" Type="http://schemas.openxmlformats.org/officeDocument/2006/relationships/image" Target="media/file1e844cdc1f8f.emf"/><Relationship Id="rId10" Type="http://schemas.openxmlformats.org/officeDocument/2006/relationships/image" Target="media/file1e8429e0732e.emf"/><Relationship Id="rId11" Type="http://schemas.openxmlformats.org/officeDocument/2006/relationships/image" Target="media/file1e84784ba1a.emf"/><Relationship Id="rId12" Type="http://schemas.openxmlformats.org/officeDocument/2006/relationships/image" Target="media/file1e846f05e0f.emf"/><Relationship Id="rId13" Type="http://schemas.openxmlformats.org/officeDocument/2006/relationships/image" Target="media/file1e84694c7fe5.emf"/><Relationship Id="rId14" Type="http://schemas.openxmlformats.org/officeDocument/2006/relationships/image" Target="media/file1e8457e83eda.emf"/><Relationship Id="rId15" Type="http://schemas.openxmlformats.org/officeDocument/2006/relationships/image" Target="media/file1e8477bab5e.emf"/><Relationship Id="rId16" Type="http://schemas.openxmlformats.org/officeDocument/2006/relationships/image" Target="media/file1e844e591854.emf"/><Relationship Id="rId17" Type="http://schemas.openxmlformats.org/officeDocument/2006/relationships/image" Target="media/file1e8424795cc2.emf"/><Relationship Id="rId18" Type="http://schemas.openxmlformats.org/officeDocument/2006/relationships/image" Target="media/file1e8410ad3f23.emf"/><Relationship Id="rId19" Type="http://schemas.openxmlformats.org/officeDocument/2006/relationships/image" Target="media/file1e8468a85bf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2020-07-10T13:51:27Z</dcterms:modified>
  <cp:category/>
</cp:coreProperties>
</file>