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b2f10fc.emf"/><Relationship Id="rId8" Type="http://schemas.openxmlformats.org/officeDocument/2006/relationships/image" Target="media/file1e8434af54b4.emf"/><Relationship Id="rId9" Type="http://schemas.openxmlformats.org/officeDocument/2006/relationships/image" Target="media/file1e8490014b0.emf"/><Relationship Id="rId10" Type="http://schemas.openxmlformats.org/officeDocument/2006/relationships/image" Target="media/file1e841ede4145.emf"/><Relationship Id="rId11" Type="http://schemas.openxmlformats.org/officeDocument/2006/relationships/image" Target="media/file1e84442d2473.emf"/><Relationship Id="rId12" Type="http://schemas.openxmlformats.org/officeDocument/2006/relationships/image" Target="media/file1e8466a27188.emf"/><Relationship Id="rId13" Type="http://schemas.openxmlformats.org/officeDocument/2006/relationships/image" Target="media/file1e8413141fad.emf"/><Relationship Id="rId14" Type="http://schemas.openxmlformats.org/officeDocument/2006/relationships/image" Target="media/file1e84668267e2.emf"/><Relationship Id="rId15" Type="http://schemas.openxmlformats.org/officeDocument/2006/relationships/image" Target="media/file1e84465f170d.emf"/><Relationship Id="rId16" Type="http://schemas.openxmlformats.org/officeDocument/2006/relationships/image" Target="media/file1e847fca47ae.emf"/><Relationship Id="rId17" Type="http://schemas.openxmlformats.org/officeDocument/2006/relationships/image" Target="media/file1e843aba655e.emf"/><Relationship Id="rId18" Type="http://schemas.openxmlformats.org/officeDocument/2006/relationships/image" Target="media/file1e8419722449.emf"/><Relationship Id="rId19" Type="http://schemas.openxmlformats.org/officeDocument/2006/relationships/image" Target="media/file1e84c70523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2020-07-10T13:54:43Z</dcterms:modified>
  <cp:category/>
</cp:coreProperties>
</file>