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66cb1caa.emf"/><Relationship Id="rId8" Type="http://schemas.openxmlformats.org/officeDocument/2006/relationships/image" Target="media/file1e8419bd3aeb.emf"/><Relationship Id="rId9" Type="http://schemas.openxmlformats.org/officeDocument/2006/relationships/image" Target="media/file1e846339a3.emf"/><Relationship Id="rId10" Type="http://schemas.openxmlformats.org/officeDocument/2006/relationships/image" Target="media/file1e843ccfadd.emf"/><Relationship Id="rId11" Type="http://schemas.openxmlformats.org/officeDocument/2006/relationships/image" Target="media/file1e841d077d4a.emf"/><Relationship Id="rId12" Type="http://schemas.openxmlformats.org/officeDocument/2006/relationships/image" Target="media/file1e8473cf1ede.emf"/><Relationship Id="rId13" Type="http://schemas.openxmlformats.org/officeDocument/2006/relationships/image" Target="media/file1e8461d07417.emf"/><Relationship Id="rId14" Type="http://schemas.openxmlformats.org/officeDocument/2006/relationships/image" Target="media/file1e8442ee737b.emf"/><Relationship Id="rId15" Type="http://schemas.openxmlformats.org/officeDocument/2006/relationships/image" Target="media/file1e84734c49f9.emf"/><Relationship Id="rId16" Type="http://schemas.openxmlformats.org/officeDocument/2006/relationships/image" Target="media/file1e8444607b6c.emf"/><Relationship Id="rId17" Type="http://schemas.openxmlformats.org/officeDocument/2006/relationships/image" Target="media/file1e8447183ecf.emf"/><Relationship Id="rId18" Type="http://schemas.openxmlformats.org/officeDocument/2006/relationships/image" Target="media/file1e843116b5b.emf"/><Relationship Id="rId19" Type="http://schemas.openxmlformats.org/officeDocument/2006/relationships/image" Target="media/file1e8467b35da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2020-07-10T13:55:04Z</dcterms:modified>
  <cp:category/>
</cp:coreProperties>
</file>