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5a333a40.emf"/><Relationship Id="rId8" Type="http://schemas.openxmlformats.org/officeDocument/2006/relationships/image" Target="media/file1e84cec5e75.emf"/><Relationship Id="rId9" Type="http://schemas.openxmlformats.org/officeDocument/2006/relationships/image" Target="media/file1e8434a1ec7.emf"/><Relationship Id="rId10" Type="http://schemas.openxmlformats.org/officeDocument/2006/relationships/image" Target="media/file1e84538223cd.emf"/><Relationship Id="rId11" Type="http://schemas.openxmlformats.org/officeDocument/2006/relationships/image" Target="media/file1e842a8577b.emf"/><Relationship Id="rId12" Type="http://schemas.openxmlformats.org/officeDocument/2006/relationships/image" Target="media/file1e84335353ae.emf"/><Relationship Id="rId13" Type="http://schemas.openxmlformats.org/officeDocument/2006/relationships/image" Target="media/file1e8426333971.emf"/><Relationship Id="rId14" Type="http://schemas.openxmlformats.org/officeDocument/2006/relationships/image" Target="media/file1e8449053915.emf"/><Relationship Id="rId15" Type="http://schemas.openxmlformats.org/officeDocument/2006/relationships/image" Target="media/file1e8474ee6f4a.emf"/><Relationship Id="rId16" Type="http://schemas.openxmlformats.org/officeDocument/2006/relationships/image" Target="media/file1e84ff82c55.emf"/><Relationship Id="rId17" Type="http://schemas.openxmlformats.org/officeDocument/2006/relationships/image" Target="media/file1e84225b6378.emf"/><Relationship Id="rId18" Type="http://schemas.openxmlformats.org/officeDocument/2006/relationships/image" Target="media/file1e84564b7073.emf"/><Relationship Id="rId19" Type="http://schemas.openxmlformats.org/officeDocument/2006/relationships/image" Target="media/file1e841b01535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2020-07-10T13:55:16Z</dcterms:modified>
  <cp:category/>
</cp:coreProperties>
</file>