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49c63533.emf"/><Relationship Id="rId8" Type="http://schemas.openxmlformats.org/officeDocument/2006/relationships/image" Target="media/file1e844af47a46.emf"/><Relationship Id="rId9" Type="http://schemas.openxmlformats.org/officeDocument/2006/relationships/image" Target="media/file1e841e893f0a.emf"/><Relationship Id="rId10" Type="http://schemas.openxmlformats.org/officeDocument/2006/relationships/image" Target="media/file1e843aa27bf7.emf"/><Relationship Id="rId11" Type="http://schemas.openxmlformats.org/officeDocument/2006/relationships/image" Target="media/file1e8469b57167.emf"/><Relationship Id="rId12" Type="http://schemas.openxmlformats.org/officeDocument/2006/relationships/image" Target="media/file1e8459b345b1.emf"/><Relationship Id="rId13" Type="http://schemas.openxmlformats.org/officeDocument/2006/relationships/image" Target="media/file1e8470fd3efc.emf"/><Relationship Id="rId14" Type="http://schemas.openxmlformats.org/officeDocument/2006/relationships/image" Target="media/file1e8431966e6d.emf"/><Relationship Id="rId15" Type="http://schemas.openxmlformats.org/officeDocument/2006/relationships/image" Target="media/file1e84a751e58.emf"/><Relationship Id="rId16" Type="http://schemas.openxmlformats.org/officeDocument/2006/relationships/image" Target="media/file1e8460916631.emf"/><Relationship Id="rId17" Type="http://schemas.openxmlformats.org/officeDocument/2006/relationships/image" Target="media/file1e84558c3100.emf"/><Relationship Id="rId18" Type="http://schemas.openxmlformats.org/officeDocument/2006/relationships/image" Target="media/file1e8478de6fbb.emf"/><Relationship Id="rId19" Type="http://schemas.openxmlformats.org/officeDocument/2006/relationships/image" Target="media/file1e8469642d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2020-07-10T13:54:37Z</dcterms:modified>
  <cp:category/>
</cp:coreProperties>
</file>