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5211d0c.emf"/><Relationship Id="rId8" Type="http://schemas.openxmlformats.org/officeDocument/2006/relationships/image" Target="media/file1e8437fde3e.emf"/><Relationship Id="rId9" Type="http://schemas.openxmlformats.org/officeDocument/2006/relationships/image" Target="media/file1e8432b47f1.emf"/><Relationship Id="rId10" Type="http://schemas.openxmlformats.org/officeDocument/2006/relationships/image" Target="media/file1e84554a78ef.emf"/><Relationship Id="rId11" Type="http://schemas.openxmlformats.org/officeDocument/2006/relationships/image" Target="media/file1e842f672ea.emf"/><Relationship Id="rId12" Type="http://schemas.openxmlformats.org/officeDocument/2006/relationships/image" Target="media/file1e8419e95f56.emf"/><Relationship Id="rId13" Type="http://schemas.openxmlformats.org/officeDocument/2006/relationships/image" Target="media/file1e84b021527.emf"/><Relationship Id="rId14" Type="http://schemas.openxmlformats.org/officeDocument/2006/relationships/image" Target="media/file1e841954630d.emf"/><Relationship Id="rId15" Type="http://schemas.openxmlformats.org/officeDocument/2006/relationships/image" Target="media/file1e841443619e.emf"/><Relationship Id="rId16" Type="http://schemas.openxmlformats.org/officeDocument/2006/relationships/image" Target="media/file1e8412c252a2.emf"/><Relationship Id="rId17" Type="http://schemas.openxmlformats.org/officeDocument/2006/relationships/image" Target="media/file1e846570510b.emf"/><Relationship Id="rId18" Type="http://schemas.openxmlformats.org/officeDocument/2006/relationships/image" Target="media/file1e8427d8b5d.emf"/><Relationship Id="rId19" Type="http://schemas.openxmlformats.org/officeDocument/2006/relationships/image" Target="media/file1e847b82495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2020-07-10T13:58:03Z</dcterms:modified>
  <cp:category/>
</cp:coreProperties>
</file>