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970faf.emf"/><Relationship Id="rId8" Type="http://schemas.openxmlformats.org/officeDocument/2006/relationships/image" Target="media/file1e841c0c6109.emf"/><Relationship Id="rId9" Type="http://schemas.openxmlformats.org/officeDocument/2006/relationships/image" Target="media/file1e843aa51f6f.emf"/><Relationship Id="rId10" Type="http://schemas.openxmlformats.org/officeDocument/2006/relationships/image" Target="media/file1e844cca46ca.emf"/><Relationship Id="rId11" Type="http://schemas.openxmlformats.org/officeDocument/2006/relationships/image" Target="media/file1e842173594b.emf"/><Relationship Id="rId12" Type="http://schemas.openxmlformats.org/officeDocument/2006/relationships/image" Target="media/file1e8459f4607.emf"/><Relationship Id="rId13" Type="http://schemas.openxmlformats.org/officeDocument/2006/relationships/image" Target="media/file1e8474ea2077.emf"/><Relationship Id="rId14" Type="http://schemas.openxmlformats.org/officeDocument/2006/relationships/image" Target="media/file1e841d04a53.emf"/><Relationship Id="rId15" Type="http://schemas.openxmlformats.org/officeDocument/2006/relationships/image" Target="media/file1e84336925bc.emf"/><Relationship Id="rId16" Type="http://schemas.openxmlformats.org/officeDocument/2006/relationships/image" Target="media/file1e8461d07b7f.emf"/><Relationship Id="rId17" Type="http://schemas.openxmlformats.org/officeDocument/2006/relationships/image" Target="media/file1e847b5a5ba4.emf"/><Relationship Id="rId18" Type="http://schemas.openxmlformats.org/officeDocument/2006/relationships/image" Target="media/file1e8442492dac.emf"/><Relationship Id="rId19" Type="http://schemas.openxmlformats.org/officeDocument/2006/relationships/image" Target="media/file1e841ee010d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2020-07-10T13:58:15Z</dcterms:modified>
  <cp:category/>
</cp:coreProperties>
</file>