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1dc86780559d.emf"/><Relationship Id="rId8" Type="http://schemas.openxmlformats.org/officeDocument/2006/relationships/image" Target="media/file1dc81e6b974.emf"/><Relationship Id="rId9" Type="http://schemas.openxmlformats.org/officeDocument/2006/relationships/image" Target="media/file1dc847303ce6.emf"/><Relationship Id="rId10" Type="http://schemas.openxmlformats.org/officeDocument/2006/relationships/image" Target="media/file1dc87b647bd4.emf"/><Relationship Id="rId11" Type="http://schemas.openxmlformats.org/officeDocument/2006/relationships/image" Target="media/file1dc8163f5d.emf"/><Relationship Id="rId12" Type="http://schemas.openxmlformats.org/officeDocument/2006/relationships/image" Target="media/file1dc839507d98.emf"/><Relationship Id="rId13" Type="http://schemas.openxmlformats.org/officeDocument/2006/relationships/image" Target="media/file1dc856833a97.emf"/><Relationship Id="rId14" Type="http://schemas.openxmlformats.org/officeDocument/2006/relationships/image" Target="media/file1dc836bd66b.emf"/><Relationship Id="rId15" Type="http://schemas.openxmlformats.org/officeDocument/2006/relationships/image" Target="media/file1dc84e521a49.emf"/><Relationship Id="rId16" Type="http://schemas.openxmlformats.org/officeDocument/2006/relationships/image" Target="media/file1dc8403a1392.emf"/><Relationship Id="rId17" Type="http://schemas.openxmlformats.org/officeDocument/2006/relationships/image" Target="media/file1dc81e733c31.emf"/><Relationship Id="rId18" Type="http://schemas.openxmlformats.org/officeDocument/2006/relationships/image" Target="media/file1dc86a5f6340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2020-06-24T17:37:13Z</dcterms:modified>
  <cp:category/>
</cp:coreProperties>
</file>