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dc85e15bd8.emf"/><Relationship Id="rId8" Type="http://schemas.openxmlformats.org/officeDocument/2006/relationships/image" Target="media/file1dc874ad5f69.emf"/><Relationship Id="rId9" Type="http://schemas.openxmlformats.org/officeDocument/2006/relationships/image" Target="media/file1dc846c73d6.emf"/><Relationship Id="rId10" Type="http://schemas.openxmlformats.org/officeDocument/2006/relationships/image" Target="media/file1dc81c9441df.emf"/><Relationship Id="rId11" Type="http://schemas.openxmlformats.org/officeDocument/2006/relationships/image" Target="media/file1dc814f72d6.emf"/><Relationship Id="rId12" Type="http://schemas.openxmlformats.org/officeDocument/2006/relationships/image" Target="media/file1dc826e15697.emf"/><Relationship Id="rId13" Type="http://schemas.openxmlformats.org/officeDocument/2006/relationships/image" Target="media/file1dc8188e4392.emf"/><Relationship Id="rId14" Type="http://schemas.openxmlformats.org/officeDocument/2006/relationships/image" Target="media/file1dc85f296da6.emf"/><Relationship Id="rId15" Type="http://schemas.openxmlformats.org/officeDocument/2006/relationships/image" Target="media/file1dc853756e72.emf"/><Relationship Id="rId16" Type="http://schemas.openxmlformats.org/officeDocument/2006/relationships/image" Target="media/file1dc86b8e1b20.emf"/><Relationship Id="rId17" Type="http://schemas.openxmlformats.org/officeDocument/2006/relationships/image" Target="media/file1dc837b31035.emf"/><Relationship Id="rId18" Type="http://schemas.openxmlformats.org/officeDocument/2006/relationships/image" Target="media/file1dc822f25e6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2020-06-24T17:37:41Z</dcterms:modified>
  <cp:category/>
</cp:coreProperties>
</file>