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5d3b7e21.emf"/><Relationship Id="rId8" Type="http://schemas.openxmlformats.org/officeDocument/2006/relationships/image" Target="media/file1dc86b917325.emf"/><Relationship Id="rId9" Type="http://schemas.openxmlformats.org/officeDocument/2006/relationships/image" Target="media/file1dc8cb77f37.emf"/><Relationship Id="rId10" Type="http://schemas.openxmlformats.org/officeDocument/2006/relationships/image" Target="media/file1dc8316659e5.emf"/><Relationship Id="rId11" Type="http://schemas.openxmlformats.org/officeDocument/2006/relationships/image" Target="media/file1dc820095811.emf"/><Relationship Id="rId12" Type="http://schemas.openxmlformats.org/officeDocument/2006/relationships/image" Target="media/file1dc852901718.emf"/><Relationship Id="rId13" Type="http://schemas.openxmlformats.org/officeDocument/2006/relationships/image" Target="media/file1dc815f744b2.emf"/><Relationship Id="rId14" Type="http://schemas.openxmlformats.org/officeDocument/2006/relationships/image" Target="media/file1dc83d11b67.emf"/><Relationship Id="rId15" Type="http://schemas.openxmlformats.org/officeDocument/2006/relationships/image" Target="media/file1dc8cc85c60.emf"/><Relationship Id="rId16" Type="http://schemas.openxmlformats.org/officeDocument/2006/relationships/image" Target="media/file1dc822b2649d.emf"/><Relationship Id="rId17" Type="http://schemas.openxmlformats.org/officeDocument/2006/relationships/image" Target="media/file1dc833261c4.emf"/><Relationship Id="rId18" Type="http://schemas.openxmlformats.org/officeDocument/2006/relationships/image" Target="media/file1dc81a087ac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2020-06-24T17:22:34Z</dcterms:modified>
  <cp:category/>
</cp:coreProperties>
</file>