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6993101a.emf"/><Relationship Id="rId8" Type="http://schemas.openxmlformats.org/officeDocument/2006/relationships/image" Target="media/file1dc83140358a.emf"/><Relationship Id="rId9" Type="http://schemas.openxmlformats.org/officeDocument/2006/relationships/image" Target="media/file1dc881fcc3.emf"/><Relationship Id="rId10" Type="http://schemas.openxmlformats.org/officeDocument/2006/relationships/image" Target="media/file1dc839034f48.emf"/><Relationship Id="rId11" Type="http://schemas.openxmlformats.org/officeDocument/2006/relationships/image" Target="media/file1dc8338330d3.emf"/><Relationship Id="rId12" Type="http://schemas.openxmlformats.org/officeDocument/2006/relationships/image" Target="media/file1dc859d5297a.emf"/><Relationship Id="rId13" Type="http://schemas.openxmlformats.org/officeDocument/2006/relationships/image" Target="media/file1dc8755f2a2a.emf"/><Relationship Id="rId14" Type="http://schemas.openxmlformats.org/officeDocument/2006/relationships/image" Target="media/file1dc81c7c2ed5.emf"/><Relationship Id="rId15" Type="http://schemas.openxmlformats.org/officeDocument/2006/relationships/image" Target="media/file1dc834a37e4.emf"/><Relationship Id="rId16" Type="http://schemas.openxmlformats.org/officeDocument/2006/relationships/image" Target="media/file1dc86642778c.emf"/><Relationship Id="rId17" Type="http://schemas.openxmlformats.org/officeDocument/2006/relationships/image" Target="media/file1dc85df54e62.emf"/><Relationship Id="rId18" Type="http://schemas.openxmlformats.org/officeDocument/2006/relationships/image" Target="media/file1dc852d914a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2020-06-24T17:22:37Z</dcterms:modified>
  <cp:category/>
</cp:coreProperties>
</file>