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7ceb320d.emf"/><Relationship Id="rId8" Type="http://schemas.openxmlformats.org/officeDocument/2006/relationships/image" Target="media/file1dc81a0a32df.emf"/><Relationship Id="rId9" Type="http://schemas.openxmlformats.org/officeDocument/2006/relationships/image" Target="media/file1dc85c59341.emf"/><Relationship Id="rId10" Type="http://schemas.openxmlformats.org/officeDocument/2006/relationships/image" Target="media/file1dc838503122.emf"/><Relationship Id="rId11" Type="http://schemas.openxmlformats.org/officeDocument/2006/relationships/image" Target="media/file1dc83e154ed1.emf"/><Relationship Id="rId12" Type="http://schemas.openxmlformats.org/officeDocument/2006/relationships/image" Target="media/file1dc8208f1925.emf"/><Relationship Id="rId13" Type="http://schemas.openxmlformats.org/officeDocument/2006/relationships/image" Target="media/file1dc81bd8593b.emf"/><Relationship Id="rId14" Type="http://schemas.openxmlformats.org/officeDocument/2006/relationships/image" Target="media/file1dc863d6e8e.emf"/><Relationship Id="rId15" Type="http://schemas.openxmlformats.org/officeDocument/2006/relationships/image" Target="media/file1dc83e3257b6.emf"/><Relationship Id="rId16" Type="http://schemas.openxmlformats.org/officeDocument/2006/relationships/image" Target="media/file1dc821867087.emf"/><Relationship Id="rId17" Type="http://schemas.openxmlformats.org/officeDocument/2006/relationships/image" Target="media/file1dc845704f00.emf"/><Relationship Id="rId18" Type="http://schemas.openxmlformats.org/officeDocument/2006/relationships/image" Target="media/file1dc8953d1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2020-06-24T17:22:40Z</dcterms:modified>
  <cp:category/>
</cp:coreProperties>
</file>