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38cc45d825ca.emf"/><Relationship Id="rId8" Type="http://schemas.openxmlformats.org/officeDocument/2006/relationships/image" Target="media/file38cc436b7aeb.emf"/><Relationship Id="rId9" Type="http://schemas.openxmlformats.org/officeDocument/2006/relationships/image" Target="media/file38cc65ef488b.emf"/><Relationship Id="rId10" Type="http://schemas.openxmlformats.org/officeDocument/2006/relationships/image" Target="media/file38cc2c660e8.emf"/><Relationship Id="rId11" Type="http://schemas.openxmlformats.org/officeDocument/2006/relationships/image" Target="media/file38cc605e7045.emf"/><Relationship Id="rId12" Type="http://schemas.openxmlformats.org/officeDocument/2006/relationships/image" Target="media/file38cc66e48fd.emf"/><Relationship Id="rId13" Type="http://schemas.openxmlformats.org/officeDocument/2006/relationships/image" Target="media/file38cc65bb4d2b.emf"/><Relationship Id="rId14" Type="http://schemas.openxmlformats.org/officeDocument/2006/relationships/image" Target="media/file38cc53a0696d.emf"/><Relationship Id="rId15" Type="http://schemas.openxmlformats.org/officeDocument/2006/relationships/image" Target="media/file38cc2c127bc.emf"/><Relationship Id="rId16" Type="http://schemas.openxmlformats.org/officeDocument/2006/relationships/image" Target="media/file38cc7d073049.emf"/><Relationship Id="rId17" Type="http://schemas.openxmlformats.org/officeDocument/2006/relationships/image" Target="media/file38cc4ee17301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2020-06-26T14:45:31Z</dcterms:modified>
  <cp:category/>
</cp:coreProperties>
</file>