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2cfb4ab7.emf"/><Relationship Id="rId8" Type="http://schemas.openxmlformats.org/officeDocument/2006/relationships/image" Target="media/file38cc48cf11fd.emf"/><Relationship Id="rId9" Type="http://schemas.openxmlformats.org/officeDocument/2006/relationships/image" Target="media/file38cc32832b35.emf"/><Relationship Id="rId10" Type="http://schemas.openxmlformats.org/officeDocument/2006/relationships/image" Target="media/file38cc49f72892.emf"/><Relationship Id="rId11" Type="http://schemas.openxmlformats.org/officeDocument/2006/relationships/image" Target="media/file38cc308a61c7.emf"/><Relationship Id="rId12" Type="http://schemas.openxmlformats.org/officeDocument/2006/relationships/image" Target="media/file38cc21fe1b68.emf"/><Relationship Id="rId13" Type="http://schemas.openxmlformats.org/officeDocument/2006/relationships/image" Target="media/file38cc6bbe1f7.emf"/><Relationship Id="rId14" Type="http://schemas.openxmlformats.org/officeDocument/2006/relationships/image" Target="media/file38cc7924a31.emf"/><Relationship Id="rId15" Type="http://schemas.openxmlformats.org/officeDocument/2006/relationships/image" Target="media/file38cc707326dd.emf"/><Relationship Id="rId16" Type="http://schemas.openxmlformats.org/officeDocument/2006/relationships/image" Target="media/file38cc506322a9.emf"/><Relationship Id="rId17" Type="http://schemas.openxmlformats.org/officeDocument/2006/relationships/image" Target="media/file38cc6709276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2020-06-26T14:45:40Z</dcterms:modified>
  <cp:category/>
</cp:coreProperties>
</file>